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3" w:rsidRDefault="000C3333" w:rsidP="000C3333">
      <w:pPr>
        <w:pStyle w:val="a3"/>
        <w:jc w:val="center"/>
        <w:rPr>
          <w:color w:val="000000"/>
          <w:sz w:val="36"/>
          <w:szCs w:val="36"/>
        </w:rPr>
      </w:pPr>
      <w:r w:rsidRPr="00A9776B">
        <w:rPr>
          <w:color w:val="000000"/>
          <w:sz w:val="36"/>
          <w:szCs w:val="36"/>
        </w:rPr>
        <w:t>Городская Спартакиада по  Веселым  стартам среди  работников дошкольных образовательных учреждений г</w:t>
      </w:r>
      <w:proofErr w:type="gramStart"/>
      <w:r w:rsidRPr="00A9776B">
        <w:rPr>
          <w:color w:val="000000"/>
          <w:sz w:val="36"/>
          <w:szCs w:val="36"/>
        </w:rPr>
        <w:t>.Т</w:t>
      </w:r>
      <w:proofErr w:type="gramEnd"/>
      <w:r w:rsidRPr="00A9776B">
        <w:rPr>
          <w:color w:val="000000"/>
          <w:sz w:val="36"/>
          <w:szCs w:val="36"/>
        </w:rPr>
        <w:t xml:space="preserve">юмени </w:t>
      </w:r>
    </w:p>
    <w:p w:rsidR="000C3333" w:rsidRPr="00A9776B" w:rsidRDefault="000C3333" w:rsidP="000C3333">
      <w:pPr>
        <w:pStyle w:val="a3"/>
        <w:jc w:val="center"/>
        <w:rPr>
          <w:color w:val="000000"/>
          <w:sz w:val="36"/>
          <w:szCs w:val="36"/>
        </w:rPr>
      </w:pPr>
      <w:r w:rsidRPr="00A9776B">
        <w:rPr>
          <w:color w:val="000000"/>
          <w:sz w:val="36"/>
          <w:szCs w:val="36"/>
        </w:rPr>
        <w:t>«Здоровая  нация».</w:t>
      </w:r>
    </w:p>
    <w:p w:rsidR="000C3333" w:rsidRDefault="000C3333" w:rsidP="000C3333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Здоровая нация – здоровая страна.</w:t>
      </w:r>
    </w:p>
    <w:p w:rsidR="000C3333" w:rsidRDefault="000C3333" w:rsidP="000C3333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Мы  ловкие, смелые, педагоги умелые.</w:t>
      </w:r>
    </w:p>
    <w:p w:rsidR="000C3333" w:rsidRDefault="000C3333" w:rsidP="000C3333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Любим  спортом  заниматься</w:t>
      </w:r>
    </w:p>
    <w:p w:rsidR="000C3333" w:rsidRDefault="000C3333" w:rsidP="000C3333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a4"/>
          <w:rFonts w:ascii="Comic Sans MS" w:hAnsi="Comic Sans MS"/>
          <w:color w:val="000000"/>
          <w:sz w:val="27"/>
          <w:szCs w:val="27"/>
        </w:rPr>
        <w:t>И</w:t>
      </w:r>
      <w:proofErr w:type="gramEnd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конечно же смеяться.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Субботний  день, 2 декабря 2017год, на  базе  школы №94 прошла  городская Спартакиада по  Веселым  стартам среди  работников дошкольных образовательных учреждений г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.Т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юмени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«Здоровая  нация».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Цель – пропаганда занятий  физической культурой  и  спортом  среди  взрослого  населения, как  основного средства  укрепления здоровья и физического развития.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14 сборных команд из ДОУ Центрального  района в  составе 8 человек вышли  на  старт.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Командам  предстояло быстро, точно, без  ошибок и  штрафных очков выполнить 6 конкурсных заданий: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1 «Настоящая  эстафета». 2 «Со  скакалкой».3 «Разложи  и  собери». 4 «Забеги  с  мячами».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5 «Кенгуру». 6 «Командная».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На  старт  вышли настоящий  спортсмены: здоровые,  умные, красивые, смелые, ловкие, готовые  бороться за  победу честно, открыто, бескорыстно.</w:t>
      </w:r>
      <w:proofErr w:type="gramEnd"/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Одна  за  другой  команды стартуют  и  мощно  финишируют, уступая  места  следующим  командам. Собственным примером и энтузиазмом мы  зажигаем любовь к  спорту ЗОЖ у  наших воспитанников.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Спортивный  азарт,  соревновательный  дух, поддержка болельщиков царили    в  зале. Атмосферу праздника, доброжелательности, взаимного  уважения  и  понимания почувствовали  все  участники соревнований. Сборные  команд  награждены грамотами, победители -  медалями.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Мы  благодарим сборную команду </w:t>
      </w:r>
      <w:proofErr w:type="spellStart"/>
      <w:r>
        <w:rPr>
          <w:rStyle w:val="a4"/>
          <w:rFonts w:ascii="Comic Sans MS" w:hAnsi="Comic Sans MS"/>
          <w:color w:val="000000"/>
          <w:sz w:val="27"/>
          <w:szCs w:val="27"/>
        </w:rPr>
        <w:t>д</w:t>
      </w:r>
      <w:proofErr w:type="spellEnd"/>
      <w:r>
        <w:rPr>
          <w:rStyle w:val="a4"/>
          <w:rFonts w:ascii="Comic Sans MS" w:hAnsi="Comic Sans MS"/>
          <w:color w:val="000000"/>
          <w:sz w:val="27"/>
          <w:szCs w:val="27"/>
        </w:rPr>
        <w:t>/с №167 в  составе:</w:t>
      </w:r>
    </w:p>
    <w:p w:rsidR="000C3333" w:rsidRDefault="000C3333" w:rsidP="000C3333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1.Петц Г.И., Новоселова Е.А.,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Моторина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О.П., Шитова О.Е.,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Щеткова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И.А.,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Рыбчинчук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Т.С.,Орлова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Е.В.,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Куйдина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С.О.</w:t>
      </w:r>
    </w:p>
    <w:p w:rsidR="000C3333" w:rsidRDefault="000C3333" w:rsidP="000C333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>
            <wp:extent cx="4763135" cy="4742180"/>
            <wp:effectExtent l="19050" t="0" r="0" b="0"/>
            <wp:docPr id="2558" name="Рисунок 2558" descr="http://dsad167.ru/upload/news/2017/12/orig_6acc83ffbe7869997bef646d522c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 descr="http://dsad167.ru/upload/news/2017/12/orig_6acc83ffbe7869997bef646d522c1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Comic Sans MS" w:hAnsi="Comic Sans MS"/>
          <w:color w:val="000000"/>
          <w:sz w:val="27"/>
          <w:szCs w:val="27"/>
        </w:rPr>
        <w:t>Желаем удачи  и дальнейших  побед в  спорте!</w:t>
      </w:r>
    </w:p>
    <w:p w:rsidR="000C3333" w:rsidRDefault="000C3333" w:rsidP="000C333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Мы  верим что,  полюбив  спорт, вы останетесь верны ему  на  всю  жизнь.</w:t>
      </w:r>
    </w:p>
    <w:p w:rsidR="000C3333" w:rsidRDefault="000C3333" w:rsidP="000C3333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7"/>
          <w:szCs w:val="27"/>
        </w:rPr>
        <w:t>Будь здоров, педагог!</w:t>
      </w:r>
    </w:p>
    <w:p w:rsidR="00B22516" w:rsidRDefault="00B22516"/>
    <w:sectPr w:rsidR="00B22516" w:rsidSect="000C333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3333"/>
    <w:rsid w:val="000C3333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33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2019-08-10T15:13:00Z</dcterms:created>
  <dcterms:modified xsi:type="dcterms:W3CDTF">2019-08-10T15:15:00Z</dcterms:modified>
</cp:coreProperties>
</file>