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F9" w:rsidRDefault="00001BF9" w:rsidP="00001BF9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  <w:t>Рекомендации для педагогов и родителей</w:t>
      </w:r>
    </w:p>
    <w:p w:rsidR="00C709C9" w:rsidRDefault="00C709C9" w:rsidP="00001BF9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</w:pPr>
    </w:p>
    <w:p w:rsidR="00001BF9" w:rsidRDefault="00001BF9" w:rsidP="00001BF9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</w:pPr>
      <w:proofErr w:type="gramStart"/>
      <w:r w:rsidRPr="00001BF9"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  <w:t>Психологические</w:t>
      </w:r>
      <w:r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  <w:t xml:space="preserve"> </w:t>
      </w:r>
      <w:r w:rsidRPr="00001BF9"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  <w:t xml:space="preserve"> приемы</w:t>
      </w:r>
      <w:proofErr w:type="gramEnd"/>
      <w:r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  <w:t xml:space="preserve"> «поглаживания»</w:t>
      </w:r>
      <w:bookmarkStart w:id="0" w:name="_GoBack"/>
      <w:bookmarkEnd w:id="0"/>
    </w:p>
    <w:p w:rsidR="00001BF9" w:rsidRPr="00001BF9" w:rsidRDefault="00001BF9" w:rsidP="00001BF9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626262"/>
          <w:sz w:val="28"/>
          <w:szCs w:val="28"/>
          <w:bdr w:val="none" w:sz="0" w:space="0" w:color="auto" w:frame="1"/>
        </w:rPr>
      </w:pP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8"/>
          <w:szCs w:val="28"/>
          <w:u w:val="single"/>
        </w:rPr>
      </w:pPr>
      <w:r w:rsidRPr="00001BF9">
        <w:rPr>
          <w:rStyle w:val="a4"/>
          <w:rFonts w:ascii="inherit" w:hAnsi="inherit" w:cs="Arial"/>
          <w:color w:val="626262"/>
          <w:sz w:val="28"/>
          <w:szCs w:val="28"/>
          <w:u w:val="single"/>
          <w:bdr w:val="none" w:sz="0" w:space="0" w:color="auto" w:frame="1"/>
        </w:rPr>
        <w:t>«Погладить» словом</w:t>
      </w:r>
    </w:p>
    <w:p w:rsidR="00C709C9" w:rsidRDefault="00420C87" w:rsidP="00C709C9">
      <w:pPr>
        <w:pStyle w:val="a3"/>
        <w:shd w:val="clear" w:color="auto" w:fill="FCFCFC"/>
        <w:spacing w:before="0" w:beforeAutospacing="0" w:after="225" w:afterAutospacing="0"/>
        <w:ind w:firstLine="708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 xml:space="preserve">Психологические, или словесные поглаживания необходимы нам не менее, чем физические. Поэтому, в науке искусства взаимопонимания они занимают особое место. </w:t>
      </w:r>
    </w:p>
    <w:p w:rsidR="00C709C9" w:rsidRDefault="00420C87" w:rsidP="00C709C9">
      <w:pPr>
        <w:pStyle w:val="a3"/>
        <w:shd w:val="clear" w:color="auto" w:fill="FCFCFC"/>
        <w:spacing w:before="0" w:beforeAutospacing="0" w:after="225" w:afterAutospacing="0"/>
        <w:ind w:firstLine="708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 xml:space="preserve">Не существует ответственного общения без готовности понять другого человека, а также нашего умения использовать «поглаживание». Это, поверьте, не так просто, как может показаться на первый взгляд, и требует длительной выработки навыков и как, ни странно, любви к себе. </w:t>
      </w:r>
    </w:p>
    <w:p w:rsidR="00420C87" w:rsidRPr="00001BF9" w:rsidRDefault="00420C87" w:rsidP="00C709C9">
      <w:pPr>
        <w:pStyle w:val="a3"/>
        <w:shd w:val="clear" w:color="auto" w:fill="FCFCFC"/>
        <w:spacing w:before="0" w:beforeAutospacing="0" w:after="225" w:afterAutospacing="0"/>
        <w:ind w:firstLine="708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>Но сначала хотя бы немного рассмотрим классификацию «поглаживания» словами:</w:t>
      </w: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Style w:val="a4"/>
          <w:rFonts w:ascii="inherit" w:hAnsi="inherit" w:cs="Arial"/>
          <w:i/>
          <w:iCs/>
          <w:color w:val="626262"/>
          <w:sz w:val="28"/>
          <w:szCs w:val="28"/>
          <w:u w:val="single"/>
          <w:bdr w:val="none" w:sz="0" w:space="0" w:color="auto" w:frame="1"/>
        </w:rPr>
        <w:t>Условные и безусловные</w:t>
      </w:r>
      <w:r w:rsidRPr="00001BF9">
        <w:rPr>
          <w:rStyle w:val="a4"/>
          <w:rFonts w:ascii="inherit" w:hAnsi="inherit" w:cs="Arial"/>
          <w:i/>
          <w:iCs/>
          <w:color w:val="626262"/>
          <w:sz w:val="28"/>
          <w:szCs w:val="28"/>
          <w:bdr w:val="none" w:sz="0" w:space="0" w:color="auto" w:frame="1"/>
        </w:rPr>
        <w:t>.</w:t>
      </w: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Style w:val="a5"/>
          <w:rFonts w:ascii="inherit" w:hAnsi="inherit" w:cs="Arial"/>
          <w:color w:val="626262"/>
          <w:sz w:val="28"/>
          <w:szCs w:val="28"/>
          <w:bdr w:val="none" w:sz="0" w:space="0" w:color="auto" w:frame="1"/>
        </w:rPr>
        <w:t>Первые получаются «за что-то»:</w:t>
      </w: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 xml:space="preserve">— Ты прекрасно справился со своей </w:t>
      </w:r>
      <w:proofErr w:type="gramStart"/>
      <w:r w:rsidRPr="00001BF9">
        <w:rPr>
          <w:rFonts w:ascii="Arial" w:hAnsi="Arial" w:cs="Arial"/>
          <w:color w:val="626262"/>
          <w:sz w:val="28"/>
          <w:szCs w:val="28"/>
        </w:rPr>
        <w:t>работой.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</w:t>
      </w:r>
      <w:proofErr w:type="gramEnd"/>
      <w:r w:rsidRPr="00001BF9">
        <w:rPr>
          <w:rFonts w:ascii="Arial" w:hAnsi="Arial" w:cs="Arial"/>
          <w:color w:val="626262"/>
          <w:sz w:val="28"/>
          <w:szCs w:val="28"/>
        </w:rPr>
        <w:t xml:space="preserve"> Мне очень нравится, как ты одеваешься.— Ты такой упрямый, снова меня не послушал.</w:t>
      </w: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color w:val="626262"/>
          <w:sz w:val="28"/>
          <w:szCs w:val="28"/>
          <w:u w:val="single"/>
        </w:rPr>
      </w:pPr>
      <w:r w:rsidRPr="00001BF9">
        <w:rPr>
          <w:rStyle w:val="a5"/>
          <w:rFonts w:ascii="inherit" w:hAnsi="inherit" w:cs="Arial"/>
          <w:b/>
          <w:color w:val="626262"/>
          <w:sz w:val="28"/>
          <w:szCs w:val="28"/>
          <w:u w:val="single"/>
          <w:bdr w:val="none" w:sz="0" w:space="0" w:color="auto" w:frame="1"/>
        </w:rPr>
        <w:t>Зато вторые мы получаем «просто так»:</w:t>
      </w: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 xml:space="preserve">— Спасибо тебе за то, что ты </w:t>
      </w:r>
      <w:proofErr w:type="gramStart"/>
      <w:r w:rsidRPr="00001BF9">
        <w:rPr>
          <w:rFonts w:ascii="Arial" w:hAnsi="Arial" w:cs="Arial"/>
          <w:color w:val="626262"/>
          <w:sz w:val="28"/>
          <w:szCs w:val="28"/>
        </w:rPr>
        <w:t>есть.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</w:t>
      </w:r>
      <w:proofErr w:type="gramEnd"/>
      <w:r w:rsidRPr="00001BF9">
        <w:rPr>
          <w:rFonts w:ascii="Arial" w:hAnsi="Arial" w:cs="Arial"/>
          <w:color w:val="626262"/>
          <w:sz w:val="28"/>
          <w:szCs w:val="28"/>
        </w:rPr>
        <w:t xml:space="preserve"> Ненавижу тебя!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Никогда больше не хочу иметь с тобой дело.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Я тебя люблю!</w:t>
      </w:r>
    </w:p>
    <w:p w:rsidR="00420C87" w:rsidRPr="00001BF9" w:rsidRDefault="00C709C9" w:rsidP="00420C87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8"/>
          <w:szCs w:val="28"/>
          <w:u w:val="single"/>
        </w:rPr>
      </w:pPr>
      <w:r>
        <w:rPr>
          <w:rStyle w:val="a4"/>
          <w:rFonts w:ascii="inherit" w:hAnsi="inherit" w:cs="Arial"/>
          <w:color w:val="626262"/>
          <w:sz w:val="28"/>
          <w:szCs w:val="28"/>
          <w:u w:val="single"/>
          <w:bdr w:val="none" w:sz="0" w:space="0" w:color="auto" w:frame="1"/>
        </w:rPr>
        <w:t>Положительные и отрицательные позитивные поглаживания</w:t>
      </w:r>
      <w:r w:rsidR="00420C87" w:rsidRPr="00001BF9">
        <w:rPr>
          <w:rFonts w:ascii="Arial" w:hAnsi="Arial" w:cs="Arial"/>
          <w:color w:val="626262"/>
          <w:sz w:val="28"/>
          <w:szCs w:val="28"/>
          <w:u w:val="single"/>
        </w:rPr>
        <w:br/>
      </w:r>
      <w:r w:rsidR="00420C87" w:rsidRPr="00001BF9">
        <w:rPr>
          <w:rStyle w:val="a4"/>
          <w:rFonts w:ascii="inherit" w:hAnsi="inherit" w:cs="Arial"/>
          <w:color w:val="626262"/>
          <w:sz w:val="28"/>
          <w:szCs w:val="28"/>
          <w:u w:val="single"/>
          <w:bdr w:val="none" w:sz="0" w:space="0" w:color="auto" w:frame="1"/>
        </w:rPr>
        <w:t>Внешние и внутренние.</w:t>
      </w:r>
    </w:p>
    <w:p w:rsidR="00C709C9" w:rsidRDefault="00420C87" w:rsidP="00C709C9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 xml:space="preserve">— Спасибо, что ты </w:t>
      </w:r>
      <w:proofErr w:type="gramStart"/>
      <w:r w:rsidRPr="00001BF9">
        <w:rPr>
          <w:rFonts w:ascii="Arial" w:hAnsi="Arial" w:cs="Arial"/>
          <w:color w:val="626262"/>
          <w:sz w:val="28"/>
          <w:szCs w:val="28"/>
        </w:rPr>
        <w:t>есть.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</w:t>
      </w:r>
      <w:proofErr w:type="gramEnd"/>
      <w:r w:rsidRPr="00001BF9">
        <w:rPr>
          <w:rFonts w:ascii="Arial" w:hAnsi="Arial" w:cs="Arial"/>
          <w:color w:val="626262"/>
          <w:sz w:val="28"/>
          <w:szCs w:val="28"/>
        </w:rPr>
        <w:t xml:space="preserve"> Я тебя люблю.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Я в восторге от тебя.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Никогда бы не сумел это сделать.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Ты молодец.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Горжусь тобой.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Ты лучшее, что есть в моей жизни.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Вы супер / чудо / мега / невероятные.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У меня нет слов, чтобы передать свое восхищение Вами.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Ты волшебный / волшебная.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Вы особенный человек.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Вы мой идеал.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Ты самый лучший ребенок.</w:t>
      </w:r>
      <w:r w:rsidRPr="00001BF9">
        <w:rPr>
          <w:rFonts w:ascii="Arial" w:hAnsi="Arial" w:cs="Arial"/>
          <w:color w:val="626262"/>
          <w:sz w:val="28"/>
          <w:szCs w:val="28"/>
        </w:rPr>
        <w:br/>
      </w:r>
      <w:r w:rsidRPr="00001BF9">
        <w:rPr>
          <w:rFonts w:ascii="Arial" w:hAnsi="Arial" w:cs="Arial"/>
          <w:color w:val="626262"/>
          <w:sz w:val="28"/>
          <w:szCs w:val="28"/>
        </w:rPr>
        <w:lastRenderedPageBreak/>
        <w:t>— Верю в тебя.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Ты меняешь мою жизнь к лучшему.</w:t>
      </w:r>
    </w:p>
    <w:p w:rsidR="00420C87" w:rsidRPr="00C709C9" w:rsidRDefault="00420C87" w:rsidP="00C709C9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Style w:val="a4"/>
          <w:rFonts w:ascii="inherit" w:hAnsi="inherit" w:cs="Arial"/>
          <w:color w:val="626262"/>
          <w:sz w:val="28"/>
          <w:szCs w:val="28"/>
          <w:u w:val="single"/>
          <w:bdr w:val="none" w:sz="0" w:space="0" w:color="auto" w:frame="1"/>
        </w:rPr>
        <w:t>Условные положительные поглаживания.</w:t>
      </w:r>
    </w:p>
    <w:p w:rsidR="00420C87" w:rsidRPr="00001BF9" w:rsidRDefault="00C709C9" w:rsidP="00420C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>
        <w:rPr>
          <w:rFonts w:ascii="Arial" w:hAnsi="Arial" w:cs="Arial"/>
          <w:color w:val="626262"/>
          <w:sz w:val="28"/>
          <w:szCs w:val="28"/>
        </w:rPr>
        <w:t xml:space="preserve">— Ты молодец, очень хорошо справился с </w:t>
      </w:r>
      <w:proofErr w:type="gramStart"/>
      <w:r>
        <w:rPr>
          <w:rFonts w:ascii="Arial" w:hAnsi="Arial" w:cs="Arial"/>
          <w:color w:val="626262"/>
          <w:sz w:val="28"/>
          <w:szCs w:val="28"/>
        </w:rPr>
        <w:t>работой</w:t>
      </w:r>
      <w:r w:rsidR="00420C87" w:rsidRPr="00001BF9">
        <w:rPr>
          <w:rFonts w:ascii="Arial" w:hAnsi="Arial" w:cs="Arial"/>
          <w:color w:val="626262"/>
          <w:sz w:val="28"/>
          <w:szCs w:val="28"/>
        </w:rPr>
        <w:t>.</w:t>
      </w:r>
      <w:r w:rsidR="00420C87" w:rsidRPr="00001BF9">
        <w:rPr>
          <w:rFonts w:ascii="Arial" w:hAnsi="Arial" w:cs="Arial"/>
          <w:color w:val="626262"/>
          <w:sz w:val="28"/>
          <w:szCs w:val="28"/>
        </w:rPr>
        <w:br/>
        <w:t>—</w:t>
      </w:r>
      <w:proofErr w:type="gramEnd"/>
      <w:r w:rsidR="00420C87" w:rsidRPr="00001BF9">
        <w:rPr>
          <w:rFonts w:ascii="Arial" w:hAnsi="Arial" w:cs="Arial"/>
          <w:color w:val="626262"/>
          <w:sz w:val="28"/>
          <w:szCs w:val="28"/>
        </w:rPr>
        <w:t xml:space="preserve"> Я люблю тебя за те вареники, которые ты ва</w:t>
      </w:r>
      <w:r>
        <w:rPr>
          <w:rFonts w:ascii="Arial" w:hAnsi="Arial" w:cs="Arial"/>
          <w:color w:val="626262"/>
          <w:sz w:val="28"/>
          <w:szCs w:val="28"/>
        </w:rPr>
        <w:t>ришь.</w:t>
      </w:r>
      <w:r>
        <w:rPr>
          <w:rFonts w:ascii="Arial" w:hAnsi="Arial" w:cs="Arial"/>
          <w:color w:val="626262"/>
          <w:sz w:val="28"/>
          <w:szCs w:val="28"/>
        </w:rPr>
        <w:br/>
        <w:t>— Ты замечательный друг</w:t>
      </w:r>
      <w:r w:rsidR="00420C87" w:rsidRPr="00001BF9">
        <w:rPr>
          <w:rFonts w:ascii="Arial" w:hAnsi="Arial" w:cs="Arial"/>
          <w:color w:val="626262"/>
          <w:sz w:val="28"/>
          <w:szCs w:val="28"/>
        </w:rPr>
        <w:t>, никогда не оставляешь в беде.</w:t>
      </w:r>
      <w:r w:rsidR="00420C87" w:rsidRPr="00001BF9">
        <w:rPr>
          <w:rFonts w:ascii="Arial" w:hAnsi="Arial" w:cs="Arial"/>
          <w:color w:val="626262"/>
          <w:sz w:val="28"/>
          <w:szCs w:val="28"/>
        </w:rPr>
        <w:br/>
        <w:t>— Я доверяю тебе, потому что ты всегда говоришь мне правду.</w:t>
      </w:r>
      <w:r w:rsidR="00420C87" w:rsidRPr="00001BF9">
        <w:rPr>
          <w:rFonts w:ascii="Arial" w:hAnsi="Arial" w:cs="Arial"/>
          <w:color w:val="626262"/>
          <w:sz w:val="28"/>
          <w:szCs w:val="28"/>
        </w:rPr>
        <w:br/>
        <w:t>— У тебя замечательный голос,</w:t>
      </w:r>
      <w:r>
        <w:rPr>
          <w:rFonts w:ascii="Arial" w:hAnsi="Arial" w:cs="Arial"/>
          <w:color w:val="626262"/>
          <w:sz w:val="28"/>
          <w:szCs w:val="28"/>
        </w:rPr>
        <w:t xml:space="preserve"> знаю, что это благодаря постоянным репетициям</w:t>
      </w:r>
      <w:r w:rsidR="00420C87" w:rsidRPr="00001BF9">
        <w:rPr>
          <w:rFonts w:ascii="Arial" w:hAnsi="Arial" w:cs="Arial"/>
          <w:color w:val="626262"/>
          <w:sz w:val="28"/>
          <w:szCs w:val="28"/>
        </w:rPr>
        <w:t>.</w:t>
      </w:r>
      <w:r w:rsidR="00420C87" w:rsidRPr="00001BF9">
        <w:rPr>
          <w:rFonts w:ascii="Arial" w:hAnsi="Arial" w:cs="Arial"/>
          <w:color w:val="626262"/>
          <w:sz w:val="28"/>
          <w:szCs w:val="28"/>
        </w:rPr>
        <w:br/>
      </w:r>
      <w:r>
        <w:rPr>
          <w:rFonts w:ascii="Arial" w:hAnsi="Arial" w:cs="Arial"/>
          <w:color w:val="626262"/>
          <w:sz w:val="28"/>
          <w:szCs w:val="28"/>
        </w:rPr>
        <w:t>— Тебе очень идет этот свитер.</w:t>
      </w:r>
      <w:r w:rsidR="00420C87" w:rsidRPr="00001BF9">
        <w:rPr>
          <w:rFonts w:ascii="Arial" w:hAnsi="Arial" w:cs="Arial"/>
          <w:color w:val="626262"/>
          <w:sz w:val="28"/>
          <w:szCs w:val="28"/>
        </w:rPr>
        <w:br/>
        <w:t>— Спасибо за то путешествие, которое ты организовал.</w:t>
      </w:r>
      <w:r w:rsidR="00420C87" w:rsidRPr="00001BF9">
        <w:rPr>
          <w:rFonts w:ascii="Arial" w:hAnsi="Arial" w:cs="Arial"/>
          <w:color w:val="626262"/>
          <w:sz w:val="28"/>
          <w:szCs w:val="28"/>
        </w:rPr>
        <w:br/>
        <w:t xml:space="preserve">— Верю, что </w:t>
      </w:r>
      <w:r>
        <w:rPr>
          <w:rFonts w:ascii="Arial" w:hAnsi="Arial" w:cs="Arial"/>
          <w:color w:val="626262"/>
          <w:sz w:val="28"/>
          <w:szCs w:val="28"/>
        </w:rPr>
        <w:t>у тебя все получится</w:t>
      </w:r>
      <w:r w:rsidR="00420C87" w:rsidRPr="00001BF9">
        <w:rPr>
          <w:rFonts w:ascii="Arial" w:hAnsi="Arial" w:cs="Arial"/>
          <w:color w:val="626262"/>
          <w:sz w:val="28"/>
          <w:szCs w:val="28"/>
        </w:rPr>
        <w:t>, ведь ты такой настойчивый.</w:t>
      </w:r>
    </w:p>
    <w:p w:rsidR="00420C87" w:rsidRPr="00C709C9" w:rsidRDefault="00420C87" w:rsidP="00420C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  <w:color w:val="626262"/>
          <w:sz w:val="28"/>
          <w:szCs w:val="28"/>
          <w:u w:val="single"/>
        </w:rPr>
      </w:pPr>
      <w:r w:rsidRPr="00C709C9">
        <w:rPr>
          <w:rFonts w:ascii="Arial" w:hAnsi="Arial" w:cs="Arial"/>
          <w:b/>
          <w:color w:val="626262"/>
          <w:sz w:val="28"/>
          <w:szCs w:val="28"/>
          <w:u w:val="single"/>
        </w:rPr>
        <w:t>Условные негативные поглаживания.</w:t>
      </w: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>Их основной внутренний посыл звучит так: ты плохой, но не «просто так», а «потому что». Очень часто это можно назвать критикой поступка человека. С одной стороны, это сдерживающие рычаги воздействия на человека:</w:t>
      </w:r>
    </w:p>
    <w:p w:rsidR="00420C87" w:rsidRPr="00001BF9" w:rsidRDefault="00420C87" w:rsidP="00420C87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001BF9">
        <w:rPr>
          <w:rFonts w:ascii="Arial" w:hAnsi="Arial" w:cs="Arial"/>
          <w:color w:val="626262"/>
          <w:sz w:val="28"/>
          <w:szCs w:val="28"/>
        </w:rPr>
        <w:t>—</w:t>
      </w:r>
      <w:r w:rsidR="00C709C9">
        <w:rPr>
          <w:rFonts w:ascii="Arial" w:hAnsi="Arial" w:cs="Arial"/>
          <w:color w:val="626262"/>
          <w:sz w:val="28"/>
          <w:szCs w:val="28"/>
        </w:rPr>
        <w:t xml:space="preserve"> Ты ужасный ребенок</w:t>
      </w:r>
      <w:r w:rsidRPr="00001BF9">
        <w:rPr>
          <w:rFonts w:ascii="Arial" w:hAnsi="Arial" w:cs="Arial"/>
          <w:color w:val="626262"/>
          <w:sz w:val="28"/>
          <w:szCs w:val="28"/>
        </w:rPr>
        <w:t xml:space="preserve">, снова пришел </w:t>
      </w:r>
      <w:proofErr w:type="gramStart"/>
      <w:r w:rsidRPr="00001BF9">
        <w:rPr>
          <w:rFonts w:ascii="Arial" w:hAnsi="Arial" w:cs="Arial"/>
          <w:color w:val="626262"/>
          <w:sz w:val="28"/>
          <w:szCs w:val="28"/>
        </w:rPr>
        <w:t>неряшливым.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</w:t>
      </w:r>
      <w:proofErr w:type="gramEnd"/>
      <w:r w:rsidRPr="00001BF9">
        <w:rPr>
          <w:rFonts w:ascii="Arial" w:hAnsi="Arial" w:cs="Arial"/>
          <w:color w:val="626262"/>
          <w:sz w:val="28"/>
          <w:szCs w:val="28"/>
        </w:rPr>
        <w:t xml:space="preserve"> Не хочу иметь с тобой ничего общего, пока ты не научишься уважать мнение других.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Ты ведешь себя как ребенок, возьми</w:t>
      </w:r>
      <w:r w:rsidR="00C709C9">
        <w:rPr>
          <w:rFonts w:ascii="Arial" w:hAnsi="Arial" w:cs="Arial"/>
          <w:color w:val="626262"/>
          <w:sz w:val="28"/>
          <w:szCs w:val="28"/>
        </w:rPr>
        <w:t xml:space="preserve"> в </w:t>
      </w:r>
      <w:r w:rsidRPr="00001BF9">
        <w:rPr>
          <w:rFonts w:ascii="Arial" w:hAnsi="Arial" w:cs="Arial"/>
          <w:color w:val="626262"/>
          <w:sz w:val="28"/>
          <w:szCs w:val="28"/>
        </w:rPr>
        <w:t xml:space="preserve"> конце </w:t>
      </w:r>
      <w:r w:rsidR="00C709C9">
        <w:rPr>
          <w:rFonts w:ascii="Arial" w:hAnsi="Arial" w:cs="Arial"/>
          <w:color w:val="626262"/>
          <w:sz w:val="28"/>
          <w:szCs w:val="28"/>
        </w:rPr>
        <w:t xml:space="preserve">концов </w:t>
      </w:r>
      <w:r w:rsidRPr="00001BF9">
        <w:rPr>
          <w:rFonts w:ascii="Arial" w:hAnsi="Arial" w:cs="Arial"/>
          <w:color w:val="626262"/>
          <w:sz w:val="28"/>
          <w:szCs w:val="28"/>
        </w:rPr>
        <w:t>ответственность за свою жизнь на себя.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Ненавижу, когда ты оставляешь за собой горы грязной посуды.</w:t>
      </w:r>
      <w:r w:rsidRPr="00001BF9">
        <w:rPr>
          <w:rFonts w:ascii="Arial" w:hAnsi="Arial" w:cs="Arial"/>
          <w:color w:val="626262"/>
          <w:sz w:val="28"/>
          <w:szCs w:val="28"/>
        </w:rPr>
        <w:br/>
        <w:t>— Ты опять меня не послушал, не могу больше это терпеть.</w:t>
      </w:r>
      <w:r w:rsidRPr="00001BF9">
        <w:rPr>
          <w:rFonts w:ascii="Arial" w:hAnsi="Arial" w:cs="Arial"/>
          <w:color w:val="626262"/>
          <w:sz w:val="28"/>
          <w:szCs w:val="28"/>
        </w:rPr>
        <w:br/>
        <w:t xml:space="preserve">— У тебя руки не из того места </w:t>
      </w:r>
      <w:r w:rsidR="00C709C9">
        <w:rPr>
          <w:rFonts w:ascii="Arial" w:hAnsi="Arial" w:cs="Arial"/>
          <w:color w:val="626262"/>
          <w:sz w:val="28"/>
          <w:szCs w:val="28"/>
        </w:rPr>
        <w:t xml:space="preserve">растут. Кто так вешает </w:t>
      </w:r>
      <w:proofErr w:type="gramStart"/>
      <w:r w:rsidR="00C709C9">
        <w:rPr>
          <w:rFonts w:ascii="Arial" w:hAnsi="Arial" w:cs="Arial"/>
          <w:color w:val="626262"/>
          <w:sz w:val="28"/>
          <w:szCs w:val="28"/>
        </w:rPr>
        <w:t>картину!</w:t>
      </w:r>
      <w:r w:rsidR="00C709C9">
        <w:rPr>
          <w:rFonts w:ascii="Arial" w:hAnsi="Arial" w:cs="Arial"/>
          <w:color w:val="626262"/>
          <w:sz w:val="28"/>
          <w:szCs w:val="28"/>
        </w:rPr>
        <w:br/>
        <w:t>—</w:t>
      </w:r>
      <w:proofErr w:type="gramEnd"/>
      <w:r w:rsidR="00C709C9">
        <w:rPr>
          <w:rFonts w:ascii="Arial" w:hAnsi="Arial" w:cs="Arial"/>
          <w:color w:val="626262"/>
          <w:sz w:val="28"/>
          <w:szCs w:val="28"/>
        </w:rPr>
        <w:t xml:space="preserve"> Такой ребенок </w:t>
      </w:r>
      <w:r w:rsidRPr="00001BF9">
        <w:rPr>
          <w:rFonts w:ascii="Arial" w:hAnsi="Arial" w:cs="Arial"/>
          <w:color w:val="626262"/>
          <w:sz w:val="28"/>
          <w:szCs w:val="28"/>
        </w:rPr>
        <w:t>нам не нужен, вы совсем н</w:t>
      </w:r>
      <w:r w:rsidR="00C709C9">
        <w:rPr>
          <w:rFonts w:ascii="Arial" w:hAnsi="Arial" w:cs="Arial"/>
          <w:color w:val="626262"/>
          <w:sz w:val="28"/>
          <w:szCs w:val="28"/>
        </w:rPr>
        <w:t>е умеешь ничего делать.</w:t>
      </w:r>
    </w:p>
    <w:p w:rsidR="00623891" w:rsidRDefault="00623891">
      <w:pPr>
        <w:rPr>
          <w:sz w:val="28"/>
          <w:szCs w:val="28"/>
        </w:rPr>
      </w:pPr>
    </w:p>
    <w:p w:rsidR="00C709C9" w:rsidRDefault="00C709C9">
      <w:pPr>
        <w:rPr>
          <w:sz w:val="28"/>
          <w:szCs w:val="28"/>
        </w:rPr>
      </w:pPr>
    </w:p>
    <w:p w:rsidR="00C709C9" w:rsidRDefault="00C709C9">
      <w:pPr>
        <w:rPr>
          <w:sz w:val="28"/>
          <w:szCs w:val="28"/>
        </w:rPr>
      </w:pPr>
    </w:p>
    <w:p w:rsidR="00C709C9" w:rsidRDefault="00C709C9">
      <w:pPr>
        <w:rPr>
          <w:sz w:val="28"/>
          <w:szCs w:val="28"/>
        </w:rPr>
      </w:pPr>
    </w:p>
    <w:p w:rsidR="00C709C9" w:rsidRDefault="00C709C9" w:rsidP="00C709C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педагог-психолог</w:t>
      </w:r>
    </w:p>
    <w:p w:rsidR="00C709C9" w:rsidRPr="00001BF9" w:rsidRDefault="00C709C9" w:rsidP="00C709C9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Варламова Наталья Борисовна</w:t>
      </w:r>
    </w:p>
    <w:sectPr w:rsidR="00C709C9" w:rsidRPr="0000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C7"/>
    <w:rsid w:val="00001BF9"/>
    <w:rsid w:val="000D6EC7"/>
    <w:rsid w:val="00420C87"/>
    <w:rsid w:val="00623891"/>
    <w:rsid w:val="00C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6FB8B-9F53-43A1-BD10-46E92DA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C87"/>
    <w:rPr>
      <w:b/>
      <w:bCs/>
    </w:rPr>
  </w:style>
  <w:style w:type="character" w:styleId="a5">
    <w:name w:val="Emphasis"/>
    <w:basedOn w:val="a0"/>
    <w:uiPriority w:val="20"/>
    <w:qFormat/>
    <w:rsid w:val="004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2017-07-05T10:12:00Z</dcterms:created>
  <dcterms:modified xsi:type="dcterms:W3CDTF">2019-08-07T10:22:00Z</dcterms:modified>
</cp:coreProperties>
</file>