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74" w:rsidRDefault="004B7174" w:rsidP="00696AB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B7174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>
            <wp:extent cx="3403127" cy="2207172"/>
            <wp:effectExtent l="0" t="0" r="6985" b="3175"/>
            <wp:docPr id="1" name="Рисунок 1" descr="C:\Users\user\Desktop\orig_8797ce4e40dd35a828ebd4a3a9253f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rig_8797ce4e40dd35a828ebd4a3a9253ff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443" cy="22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414" w:rsidRPr="0098756E" w:rsidRDefault="0098756E" w:rsidP="00696AB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>
        <w:rPr>
          <w:rFonts w:ascii="Times New Roman" w:hAnsi="Times New Roman" w:cs="Times New Roman"/>
          <w:b/>
          <w:color w:val="0070C0"/>
          <w:sz w:val="72"/>
          <w:szCs w:val="72"/>
        </w:rPr>
        <w:t>План мероприятий в рамках</w:t>
      </w:r>
      <w:r w:rsidR="00696AB7" w:rsidRPr="0098756E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color w:val="0070C0"/>
          <w:sz w:val="72"/>
          <w:szCs w:val="72"/>
        </w:rPr>
        <w:t>«Точка опоры»</w:t>
      </w:r>
    </w:p>
    <w:p w:rsidR="005E7971" w:rsidRPr="0098756E" w:rsidRDefault="0098756E" w:rsidP="00696AB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8"/>
          <w:szCs w:val="72"/>
        </w:rPr>
      </w:pPr>
      <w:r w:rsidRPr="0098756E">
        <w:rPr>
          <w:rFonts w:ascii="Times New Roman" w:hAnsi="Times New Roman" w:cs="Times New Roman"/>
          <w:b/>
          <w:color w:val="7030A0"/>
          <w:sz w:val="48"/>
          <w:szCs w:val="72"/>
        </w:rPr>
        <w:t>1 корпус</w:t>
      </w:r>
    </w:p>
    <w:p w:rsidR="0098756E" w:rsidRPr="0098756E" w:rsidRDefault="0098756E" w:rsidP="00696AB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72"/>
        </w:rPr>
      </w:pPr>
    </w:p>
    <w:tbl>
      <w:tblPr>
        <w:tblStyle w:val="a3"/>
        <w:tblW w:w="0" w:type="auto"/>
        <w:tblLook w:val="04A0"/>
      </w:tblPr>
      <w:tblGrid>
        <w:gridCol w:w="4361"/>
        <w:gridCol w:w="5918"/>
      </w:tblGrid>
      <w:tr w:rsidR="00D5439E" w:rsidTr="0098756E">
        <w:tc>
          <w:tcPr>
            <w:tcW w:w="4361" w:type="dxa"/>
          </w:tcPr>
          <w:p w:rsidR="00D5439E" w:rsidRPr="00B4480E" w:rsidRDefault="00D5439E" w:rsidP="00696AB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28"/>
              </w:rPr>
            </w:pPr>
            <w:r w:rsidRPr="00B4480E">
              <w:rPr>
                <w:rFonts w:ascii="Times New Roman" w:hAnsi="Times New Roman" w:cs="Times New Roman"/>
                <w:b/>
                <w:color w:val="0070C0"/>
                <w:sz w:val="36"/>
                <w:szCs w:val="28"/>
              </w:rPr>
              <w:t>Место проведения</w:t>
            </w:r>
          </w:p>
        </w:tc>
        <w:tc>
          <w:tcPr>
            <w:tcW w:w="5918" w:type="dxa"/>
          </w:tcPr>
          <w:p w:rsidR="00D5439E" w:rsidRPr="00B4480E" w:rsidRDefault="00184501" w:rsidP="0018450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28"/>
              </w:rPr>
            </w:pPr>
            <w:r w:rsidRPr="00B4480E">
              <w:rPr>
                <w:rFonts w:ascii="Times New Roman" w:hAnsi="Times New Roman" w:cs="Times New Roman"/>
                <w:b/>
                <w:color w:val="0070C0"/>
                <w:sz w:val="36"/>
                <w:szCs w:val="28"/>
              </w:rPr>
              <w:t>Т</w:t>
            </w:r>
            <w:r w:rsidR="00D5439E" w:rsidRPr="00B4480E">
              <w:rPr>
                <w:rFonts w:ascii="Times New Roman" w:hAnsi="Times New Roman" w:cs="Times New Roman"/>
                <w:b/>
                <w:color w:val="0070C0"/>
                <w:sz w:val="36"/>
                <w:szCs w:val="28"/>
              </w:rPr>
              <w:t xml:space="preserve">ема </w:t>
            </w:r>
          </w:p>
        </w:tc>
      </w:tr>
      <w:tr w:rsidR="00D5439E" w:rsidTr="0098756E">
        <w:tc>
          <w:tcPr>
            <w:tcW w:w="4361" w:type="dxa"/>
          </w:tcPr>
          <w:p w:rsidR="00D5439E" w:rsidRPr="00184501" w:rsidRDefault="00D5439E" w:rsidP="00D5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01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28.10.2019г. </w:t>
            </w:r>
          </w:p>
          <w:p w:rsidR="00D5439E" w:rsidRPr="00184501" w:rsidRDefault="00D5439E" w:rsidP="00D5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01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r w:rsidR="00184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501">
              <w:rPr>
                <w:rFonts w:ascii="Times New Roman" w:hAnsi="Times New Roman" w:cs="Times New Roman"/>
                <w:sz w:val="28"/>
                <w:szCs w:val="28"/>
              </w:rPr>
              <w:t xml:space="preserve">Варламова Н.Б. </w:t>
            </w:r>
          </w:p>
          <w:p w:rsidR="00D5439E" w:rsidRPr="00184501" w:rsidRDefault="00D5439E" w:rsidP="00D5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01">
              <w:rPr>
                <w:rFonts w:ascii="Times New Roman" w:hAnsi="Times New Roman" w:cs="Times New Roman"/>
                <w:sz w:val="28"/>
                <w:szCs w:val="28"/>
              </w:rPr>
              <w:t xml:space="preserve">16.00 – 18.30 </w:t>
            </w:r>
          </w:p>
        </w:tc>
        <w:tc>
          <w:tcPr>
            <w:tcW w:w="5918" w:type="dxa"/>
          </w:tcPr>
          <w:p w:rsidR="00D5439E" w:rsidRPr="00B42436" w:rsidRDefault="00D5439E" w:rsidP="0069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выстроить с ребенком доверительные отношения»</w:t>
            </w:r>
          </w:p>
        </w:tc>
      </w:tr>
      <w:tr w:rsidR="00D5439E" w:rsidTr="0098756E">
        <w:tc>
          <w:tcPr>
            <w:tcW w:w="4361" w:type="dxa"/>
          </w:tcPr>
          <w:p w:rsidR="00D5439E" w:rsidRPr="00184501" w:rsidRDefault="00D5439E" w:rsidP="00E3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01">
              <w:rPr>
                <w:rFonts w:ascii="Times New Roman" w:hAnsi="Times New Roman" w:cs="Times New Roman"/>
                <w:sz w:val="28"/>
                <w:szCs w:val="28"/>
              </w:rPr>
              <w:t xml:space="preserve">Вторник  29.10.2019г. </w:t>
            </w:r>
          </w:p>
          <w:p w:rsidR="0098756E" w:rsidRDefault="00184501" w:rsidP="00E3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Логопедический кабинет </w:t>
            </w:r>
          </w:p>
          <w:p w:rsidR="00D5439E" w:rsidRPr="00184501" w:rsidRDefault="00D5439E" w:rsidP="00E3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01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Волкова М. Н. </w:t>
            </w:r>
          </w:p>
          <w:p w:rsidR="00D5439E" w:rsidRPr="00184501" w:rsidRDefault="00D5439E" w:rsidP="00E3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01">
              <w:rPr>
                <w:rFonts w:ascii="Times New Roman" w:hAnsi="Times New Roman" w:cs="Times New Roman"/>
                <w:sz w:val="28"/>
                <w:szCs w:val="28"/>
              </w:rPr>
              <w:t xml:space="preserve">17.00 – 19.00 </w:t>
            </w:r>
          </w:p>
        </w:tc>
        <w:tc>
          <w:tcPr>
            <w:tcW w:w="5918" w:type="dxa"/>
          </w:tcPr>
          <w:p w:rsidR="00D5439E" w:rsidRPr="00ED7415" w:rsidRDefault="00D5439E" w:rsidP="00ED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4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D74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нужно делать для </w:t>
            </w:r>
            <w:proofErr w:type="spellStart"/>
            <w:r w:rsidRPr="00ED7415">
              <w:rPr>
                <w:rFonts w:ascii="Times New Roman" w:hAnsi="Times New Roman" w:cs="Times New Roman"/>
                <w:bCs/>
                <w:sz w:val="28"/>
                <w:szCs w:val="28"/>
              </w:rPr>
              <w:t>логокоррекции</w:t>
            </w:r>
            <w:proofErr w:type="spellEnd"/>
            <w:r w:rsidRPr="00ED7415">
              <w:rPr>
                <w:rFonts w:ascii="Times New Roman" w:hAnsi="Times New Roman" w:cs="Times New Roman"/>
                <w:bCs/>
                <w:sz w:val="28"/>
                <w:szCs w:val="28"/>
              </w:rPr>
              <w:t>?»</w:t>
            </w:r>
          </w:p>
          <w:p w:rsidR="00D5439E" w:rsidRPr="00ED7415" w:rsidRDefault="00D5439E" w:rsidP="0069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39E" w:rsidTr="0098756E">
        <w:tc>
          <w:tcPr>
            <w:tcW w:w="4361" w:type="dxa"/>
          </w:tcPr>
          <w:p w:rsidR="00D5439E" w:rsidRPr="00184501" w:rsidRDefault="00D5439E" w:rsidP="00E3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01">
              <w:rPr>
                <w:rFonts w:ascii="Times New Roman" w:hAnsi="Times New Roman" w:cs="Times New Roman"/>
                <w:sz w:val="28"/>
                <w:szCs w:val="28"/>
              </w:rPr>
              <w:t>Среда  30.10.2019г</w:t>
            </w:r>
          </w:p>
          <w:p w:rsidR="0098756E" w:rsidRDefault="00184501" w:rsidP="00E3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Логопедический кабинет </w:t>
            </w:r>
          </w:p>
          <w:p w:rsidR="00D5439E" w:rsidRPr="00184501" w:rsidRDefault="00D5439E" w:rsidP="00E3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01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 </w:t>
            </w:r>
            <w:proofErr w:type="spellStart"/>
            <w:r w:rsidRPr="00184501">
              <w:rPr>
                <w:rFonts w:ascii="Times New Roman" w:hAnsi="Times New Roman" w:cs="Times New Roman"/>
                <w:sz w:val="28"/>
                <w:szCs w:val="28"/>
              </w:rPr>
              <w:t>Еловенко</w:t>
            </w:r>
            <w:proofErr w:type="spellEnd"/>
            <w:r w:rsidRPr="00184501">
              <w:rPr>
                <w:rFonts w:ascii="Times New Roman" w:hAnsi="Times New Roman" w:cs="Times New Roman"/>
                <w:sz w:val="28"/>
                <w:szCs w:val="28"/>
              </w:rPr>
              <w:t xml:space="preserve"> О. А. </w:t>
            </w:r>
          </w:p>
          <w:p w:rsidR="00D5439E" w:rsidRPr="00184501" w:rsidRDefault="00D5439E" w:rsidP="00E3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01">
              <w:rPr>
                <w:rFonts w:ascii="Times New Roman" w:hAnsi="Times New Roman" w:cs="Times New Roman"/>
                <w:sz w:val="28"/>
                <w:szCs w:val="28"/>
              </w:rPr>
              <w:t xml:space="preserve">17.00 – 19.00 </w:t>
            </w:r>
          </w:p>
        </w:tc>
        <w:tc>
          <w:tcPr>
            <w:tcW w:w="5918" w:type="dxa"/>
          </w:tcPr>
          <w:p w:rsidR="00D5439E" w:rsidRPr="00ED7415" w:rsidRDefault="00D5439E" w:rsidP="00ED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4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D74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нужно делать для </w:t>
            </w:r>
            <w:proofErr w:type="spellStart"/>
            <w:r w:rsidRPr="00ED7415">
              <w:rPr>
                <w:rFonts w:ascii="Times New Roman" w:hAnsi="Times New Roman" w:cs="Times New Roman"/>
                <w:bCs/>
                <w:sz w:val="28"/>
                <w:szCs w:val="28"/>
              </w:rPr>
              <w:t>логокоррекции</w:t>
            </w:r>
            <w:proofErr w:type="spellEnd"/>
            <w:r w:rsidRPr="00ED7415">
              <w:rPr>
                <w:rFonts w:ascii="Times New Roman" w:hAnsi="Times New Roman" w:cs="Times New Roman"/>
                <w:bCs/>
                <w:sz w:val="28"/>
                <w:szCs w:val="28"/>
              </w:rPr>
              <w:t>?»</w:t>
            </w:r>
          </w:p>
          <w:p w:rsidR="00D5439E" w:rsidRPr="00ED7415" w:rsidRDefault="00D5439E" w:rsidP="0069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39E" w:rsidTr="0098756E">
        <w:tc>
          <w:tcPr>
            <w:tcW w:w="4361" w:type="dxa"/>
          </w:tcPr>
          <w:p w:rsidR="00D5439E" w:rsidRPr="00184501" w:rsidRDefault="00D5439E" w:rsidP="00E3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01">
              <w:rPr>
                <w:rFonts w:ascii="Times New Roman" w:hAnsi="Times New Roman" w:cs="Times New Roman"/>
                <w:sz w:val="28"/>
                <w:szCs w:val="28"/>
              </w:rPr>
              <w:t>Четверг    31.10.2019г.</w:t>
            </w:r>
          </w:p>
          <w:p w:rsidR="0098756E" w:rsidRDefault="0098756E" w:rsidP="00E3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Логопедический кабинет </w:t>
            </w:r>
          </w:p>
          <w:p w:rsidR="00D5439E" w:rsidRPr="00184501" w:rsidRDefault="00D5439E" w:rsidP="00E3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01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  <w:r w:rsidR="00987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501"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 w:rsidRPr="00184501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  <w:p w:rsidR="00D5439E" w:rsidRPr="00184501" w:rsidRDefault="00D5439E" w:rsidP="00E3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01">
              <w:rPr>
                <w:rFonts w:ascii="Times New Roman" w:hAnsi="Times New Roman" w:cs="Times New Roman"/>
                <w:sz w:val="28"/>
                <w:szCs w:val="28"/>
              </w:rPr>
              <w:t xml:space="preserve">17.00 – 19.00 </w:t>
            </w:r>
          </w:p>
        </w:tc>
        <w:tc>
          <w:tcPr>
            <w:tcW w:w="5918" w:type="dxa"/>
          </w:tcPr>
          <w:p w:rsidR="00D5439E" w:rsidRPr="00ED7415" w:rsidRDefault="00D5439E" w:rsidP="00ED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4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D74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нужно делать для </w:t>
            </w:r>
            <w:proofErr w:type="spellStart"/>
            <w:r w:rsidRPr="00ED7415">
              <w:rPr>
                <w:rFonts w:ascii="Times New Roman" w:hAnsi="Times New Roman" w:cs="Times New Roman"/>
                <w:bCs/>
                <w:sz w:val="28"/>
                <w:szCs w:val="28"/>
              </w:rPr>
              <w:t>логокоррекции</w:t>
            </w:r>
            <w:proofErr w:type="spellEnd"/>
            <w:r w:rsidRPr="00ED7415">
              <w:rPr>
                <w:rFonts w:ascii="Times New Roman" w:hAnsi="Times New Roman" w:cs="Times New Roman"/>
                <w:bCs/>
                <w:sz w:val="28"/>
                <w:szCs w:val="28"/>
              </w:rPr>
              <w:t>?»</w:t>
            </w:r>
          </w:p>
          <w:p w:rsidR="00D5439E" w:rsidRPr="00ED7415" w:rsidRDefault="00D5439E" w:rsidP="0069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39E" w:rsidTr="0098756E">
        <w:tc>
          <w:tcPr>
            <w:tcW w:w="4361" w:type="dxa"/>
          </w:tcPr>
          <w:p w:rsidR="00D5439E" w:rsidRPr="00184501" w:rsidRDefault="00D5439E" w:rsidP="00D5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01">
              <w:rPr>
                <w:rFonts w:ascii="Times New Roman" w:hAnsi="Times New Roman" w:cs="Times New Roman"/>
                <w:sz w:val="28"/>
                <w:szCs w:val="28"/>
              </w:rPr>
              <w:t xml:space="preserve">Пятница   01.11.2019г. </w:t>
            </w:r>
          </w:p>
          <w:p w:rsidR="00E33CAD" w:rsidRDefault="0098756E" w:rsidP="00D5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Логопедический кабинет </w:t>
            </w:r>
            <w:r w:rsidR="00D5439E" w:rsidRPr="00184501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Волкова М. Н. </w:t>
            </w:r>
          </w:p>
          <w:p w:rsidR="00D5439E" w:rsidRPr="00184501" w:rsidRDefault="00D5439E" w:rsidP="00D5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01"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</w:tc>
        <w:tc>
          <w:tcPr>
            <w:tcW w:w="5918" w:type="dxa"/>
          </w:tcPr>
          <w:p w:rsidR="00D5439E" w:rsidRPr="00B42436" w:rsidRDefault="00184501" w:rsidP="005E7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речевого развития детей дошкольного возраста»</w:t>
            </w:r>
          </w:p>
        </w:tc>
      </w:tr>
    </w:tbl>
    <w:p w:rsidR="00696AB7" w:rsidRDefault="00696AB7" w:rsidP="00696AB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8756E" w:rsidRDefault="0098756E" w:rsidP="00696AB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8756E" w:rsidRDefault="0098756E" w:rsidP="00696AB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8"/>
          <w:szCs w:val="72"/>
        </w:rPr>
      </w:pPr>
      <w:r w:rsidRPr="0098756E">
        <w:rPr>
          <w:rFonts w:ascii="Times New Roman" w:hAnsi="Times New Roman" w:cs="Times New Roman"/>
          <w:b/>
          <w:color w:val="7030A0"/>
          <w:sz w:val="48"/>
          <w:szCs w:val="72"/>
        </w:rPr>
        <w:lastRenderedPageBreak/>
        <w:t>2 корпус</w:t>
      </w:r>
    </w:p>
    <w:p w:rsidR="00E33CAD" w:rsidRPr="0098756E" w:rsidRDefault="00E33CAD" w:rsidP="00696AB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8"/>
          <w:szCs w:val="72"/>
        </w:rPr>
      </w:pPr>
    </w:p>
    <w:tbl>
      <w:tblPr>
        <w:tblStyle w:val="a3"/>
        <w:tblW w:w="0" w:type="auto"/>
        <w:tblLook w:val="04A0"/>
      </w:tblPr>
      <w:tblGrid>
        <w:gridCol w:w="4361"/>
        <w:gridCol w:w="5918"/>
      </w:tblGrid>
      <w:tr w:rsidR="00B4480E" w:rsidTr="00362250">
        <w:tc>
          <w:tcPr>
            <w:tcW w:w="4361" w:type="dxa"/>
          </w:tcPr>
          <w:p w:rsidR="00B4480E" w:rsidRPr="00B4480E" w:rsidRDefault="00B4480E" w:rsidP="007E48E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28"/>
              </w:rPr>
            </w:pPr>
            <w:r w:rsidRPr="00B4480E">
              <w:rPr>
                <w:rFonts w:ascii="Times New Roman" w:hAnsi="Times New Roman" w:cs="Times New Roman"/>
                <w:b/>
                <w:color w:val="0070C0"/>
                <w:sz w:val="36"/>
                <w:szCs w:val="28"/>
              </w:rPr>
              <w:t>Место проведения</w:t>
            </w:r>
          </w:p>
        </w:tc>
        <w:tc>
          <w:tcPr>
            <w:tcW w:w="5918" w:type="dxa"/>
          </w:tcPr>
          <w:p w:rsidR="00B4480E" w:rsidRPr="00B4480E" w:rsidRDefault="00B4480E" w:rsidP="007E48E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28"/>
              </w:rPr>
            </w:pPr>
            <w:r w:rsidRPr="00B4480E">
              <w:rPr>
                <w:rFonts w:ascii="Times New Roman" w:hAnsi="Times New Roman" w:cs="Times New Roman"/>
                <w:b/>
                <w:color w:val="0070C0"/>
                <w:sz w:val="36"/>
                <w:szCs w:val="28"/>
              </w:rPr>
              <w:t xml:space="preserve">Тема </w:t>
            </w:r>
          </w:p>
        </w:tc>
      </w:tr>
      <w:tr w:rsidR="00B4480E" w:rsidTr="00362250">
        <w:tc>
          <w:tcPr>
            <w:tcW w:w="4361" w:type="dxa"/>
          </w:tcPr>
          <w:p w:rsidR="00B4480E" w:rsidRPr="00184501" w:rsidRDefault="00B4480E" w:rsidP="00AF2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01">
              <w:rPr>
                <w:rFonts w:ascii="Times New Roman" w:hAnsi="Times New Roman" w:cs="Times New Roman"/>
                <w:sz w:val="28"/>
                <w:szCs w:val="28"/>
              </w:rPr>
              <w:t>Понедельник 28.10.2019</w:t>
            </w:r>
            <w:r w:rsidR="00526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50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8D19A0" w:rsidRDefault="008D19A0" w:rsidP="00AF2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3 </w:t>
            </w:r>
          </w:p>
          <w:p w:rsidR="008D19A0" w:rsidRDefault="008D19A0" w:rsidP="00AF2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Андрейцо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B4480E" w:rsidRPr="00184501" w:rsidRDefault="00B4480E" w:rsidP="00AF2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19.0</w:t>
            </w:r>
            <w:r w:rsidRPr="0018450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5918" w:type="dxa"/>
          </w:tcPr>
          <w:p w:rsidR="00B4480E" w:rsidRPr="00034077" w:rsidRDefault="00034077" w:rsidP="00362250">
            <w:pPr>
              <w:jc w:val="both"/>
              <w:rPr>
                <w:rFonts w:ascii="Times New Roman" w:hAnsi="Times New Roman" w:cs="Times New Roman"/>
                <w:sz w:val="36"/>
                <w:szCs w:val="72"/>
              </w:rPr>
            </w:pPr>
            <w:r w:rsidRPr="00034077">
              <w:rPr>
                <w:rFonts w:ascii="Times New Roman" w:hAnsi="Times New Roman" w:cs="Times New Roman"/>
                <w:sz w:val="28"/>
                <w:szCs w:val="72"/>
              </w:rPr>
              <w:t>«Особенности развития детей 6-7 лет. Основные аспекты школьно-значимых функций у детей седьмого года жизни»</w:t>
            </w:r>
          </w:p>
        </w:tc>
      </w:tr>
      <w:tr w:rsidR="00B4480E" w:rsidTr="00362250">
        <w:tc>
          <w:tcPr>
            <w:tcW w:w="4361" w:type="dxa"/>
          </w:tcPr>
          <w:p w:rsidR="00B4480E" w:rsidRDefault="00B4480E" w:rsidP="00AF2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01">
              <w:rPr>
                <w:rFonts w:ascii="Times New Roman" w:hAnsi="Times New Roman" w:cs="Times New Roman"/>
                <w:sz w:val="28"/>
                <w:szCs w:val="28"/>
              </w:rPr>
              <w:t>Вторник  29.10.2019</w:t>
            </w:r>
            <w:r w:rsidR="00526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50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B4480E" w:rsidRDefault="00B4480E" w:rsidP="00AF2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кабинет </w:t>
            </w:r>
          </w:p>
          <w:p w:rsidR="00AF281D" w:rsidRPr="00184501" w:rsidRDefault="00AF281D" w:rsidP="00AF2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0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8D19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84501">
              <w:rPr>
                <w:rFonts w:ascii="Times New Roman" w:hAnsi="Times New Roman" w:cs="Times New Roman"/>
                <w:sz w:val="28"/>
                <w:szCs w:val="28"/>
              </w:rPr>
              <w:t xml:space="preserve"> Варламова Н.Б. </w:t>
            </w:r>
          </w:p>
          <w:p w:rsidR="00B4480E" w:rsidRPr="00184501" w:rsidRDefault="00B4480E" w:rsidP="00AF2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01">
              <w:rPr>
                <w:rFonts w:ascii="Times New Roman" w:hAnsi="Times New Roman" w:cs="Times New Roman"/>
                <w:sz w:val="28"/>
                <w:szCs w:val="28"/>
              </w:rPr>
              <w:t xml:space="preserve">17.00 – 19.00 </w:t>
            </w:r>
          </w:p>
        </w:tc>
        <w:tc>
          <w:tcPr>
            <w:tcW w:w="5918" w:type="dxa"/>
          </w:tcPr>
          <w:p w:rsidR="00B4480E" w:rsidRPr="00526CA6" w:rsidRDefault="00526CA6" w:rsidP="00526CA6">
            <w:pPr>
              <w:jc w:val="both"/>
              <w:rPr>
                <w:rFonts w:ascii="Times New Roman" w:hAnsi="Times New Roman" w:cs="Times New Roman"/>
                <w:sz w:val="36"/>
                <w:szCs w:val="72"/>
              </w:rPr>
            </w:pPr>
            <w:r w:rsidRPr="00526CA6">
              <w:rPr>
                <w:rFonts w:ascii="Times New Roman" w:hAnsi="Times New Roman" w:cs="Times New Roman"/>
                <w:sz w:val="28"/>
                <w:szCs w:val="72"/>
              </w:rPr>
              <w:t>«Особенности развития ребенка, способы взаимодействия с ним»</w:t>
            </w:r>
          </w:p>
        </w:tc>
      </w:tr>
      <w:tr w:rsidR="00B4480E" w:rsidTr="00362250">
        <w:tc>
          <w:tcPr>
            <w:tcW w:w="4361" w:type="dxa"/>
          </w:tcPr>
          <w:p w:rsidR="00B4480E" w:rsidRDefault="00B4480E" w:rsidP="00AF2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01">
              <w:rPr>
                <w:rFonts w:ascii="Times New Roman" w:hAnsi="Times New Roman" w:cs="Times New Roman"/>
                <w:sz w:val="28"/>
                <w:szCs w:val="28"/>
              </w:rPr>
              <w:t>Среда  30.10.2019</w:t>
            </w:r>
            <w:r w:rsidR="00526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50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26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3611" w:rsidRDefault="00F13611" w:rsidP="00F1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3 </w:t>
            </w:r>
          </w:p>
          <w:p w:rsidR="00F13611" w:rsidRDefault="00F13611" w:rsidP="00F1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Андрейцо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B4480E" w:rsidRPr="00184501" w:rsidRDefault="00F13611" w:rsidP="00AF2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19.0</w:t>
            </w:r>
            <w:r w:rsidRPr="001845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18" w:type="dxa"/>
          </w:tcPr>
          <w:p w:rsidR="00B4480E" w:rsidRPr="00B4480E" w:rsidRDefault="00362250" w:rsidP="00526CA6">
            <w:pPr>
              <w:jc w:val="both"/>
              <w:rPr>
                <w:rFonts w:ascii="Times New Roman" w:hAnsi="Times New Roman" w:cs="Times New Roman"/>
                <w:b/>
                <w:sz w:val="36"/>
                <w:szCs w:val="72"/>
              </w:rPr>
            </w:pPr>
            <w:r w:rsidRPr="00034077">
              <w:rPr>
                <w:rFonts w:ascii="Times New Roman" w:hAnsi="Times New Roman" w:cs="Times New Roman"/>
                <w:sz w:val="28"/>
                <w:szCs w:val="72"/>
              </w:rPr>
              <w:t>Особенности развития детей 6-7 лет. Основные аспекты школьно-значимых функций у детей седьмого года жизни»</w:t>
            </w:r>
          </w:p>
        </w:tc>
      </w:tr>
      <w:tr w:rsidR="00362250" w:rsidTr="00362250">
        <w:tc>
          <w:tcPr>
            <w:tcW w:w="4361" w:type="dxa"/>
          </w:tcPr>
          <w:p w:rsidR="00E33CAD" w:rsidRPr="00184501" w:rsidRDefault="00E33CAD" w:rsidP="00E3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01">
              <w:rPr>
                <w:rFonts w:ascii="Times New Roman" w:hAnsi="Times New Roman" w:cs="Times New Roman"/>
                <w:sz w:val="28"/>
                <w:szCs w:val="28"/>
              </w:rPr>
              <w:t>Четверг    31.10.2019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50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13611" w:rsidRDefault="00F13611" w:rsidP="00526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6</w:t>
            </w:r>
          </w:p>
          <w:p w:rsidR="00F13611" w:rsidRPr="00184501" w:rsidRDefault="00F13611" w:rsidP="00526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  <w:p w:rsidR="00362250" w:rsidRPr="00184501" w:rsidRDefault="00526CA6" w:rsidP="00526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C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84501">
              <w:rPr>
                <w:rFonts w:ascii="Times New Roman" w:hAnsi="Times New Roman" w:cs="Times New Roman"/>
                <w:sz w:val="28"/>
                <w:szCs w:val="28"/>
              </w:rPr>
              <w:t>.00 – 19.00</w:t>
            </w:r>
          </w:p>
        </w:tc>
        <w:tc>
          <w:tcPr>
            <w:tcW w:w="5918" w:type="dxa"/>
          </w:tcPr>
          <w:p w:rsidR="00362250" w:rsidRPr="00034077" w:rsidRDefault="00362250" w:rsidP="00526CA6">
            <w:pPr>
              <w:jc w:val="both"/>
              <w:rPr>
                <w:rFonts w:ascii="Times New Roman" w:hAnsi="Times New Roman" w:cs="Times New Roman"/>
                <w:sz w:val="28"/>
                <w:szCs w:val="72"/>
              </w:rPr>
            </w:pPr>
            <w:r w:rsidRPr="00034077">
              <w:rPr>
                <w:rFonts w:ascii="Times New Roman" w:hAnsi="Times New Roman" w:cs="Times New Roman"/>
                <w:sz w:val="28"/>
                <w:szCs w:val="72"/>
              </w:rPr>
              <w:t>Особенности развития детей 6-7 лет. Основные аспекты школьно-значимых функций у детей седьмого года жизни»</w:t>
            </w:r>
          </w:p>
        </w:tc>
      </w:tr>
      <w:tr w:rsidR="00B4480E" w:rsidTr="00362250">
        <w:tc>
          <w:tcPr>
            <w:tcW w:w="4361" w:type="dxa"/>
          </w:tcPr>
          <w:p w:rsidR="00B4480E" w:rsidRPr="00184501" w:rsidRDefault="00B4480E" w:rsidP="00AF2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01">
              <w:rPr>
                <w:rFonts w:ascii="Times New Roman" w:hAnsi="Times New Roman" w:cs="Times New Roman"/>
                <w:sz w:val="28"/>
                <w:szCs w:val="28"/>
              </w:rPr>
              <w:t>Четверг    31.10.2019</w:t>
            </w:r>
            <w:r w:rsidR="00526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50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F281D" w:rsidRDefault="00AF281D" w:rsidP="00AF2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кабинет </w:t>
            </w:r>
          </w:p>
          <w:p w:rsidR="00AF281D" w:rsidRPr="00184501" w:rsidRDefault="00AF281D" w:rsidP="00AF2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01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Волкова М. Н. </w:t>
            </w:r>
          </w:p>
          <w:p w:rsidR="00B4480E" w:rsidRPr="00184501" w:rsidRDefault="00AF281D" w:rsidP="00AF2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18.2</w:t>
            </w:r>
            <w:r w:rsidR="00B4480E" w:rsidRPr="0018450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5918" w:type="dxa"/>
          </w:tcPr>
          <w:p w:rsidR="00B4480E" w:rsidRPr="00B4480E" w:rsidRDefault="00034077" w:rsidP="00526CA6">
            <w:pPr>
              <w:jc w:val="both"/>
              <w:rPr>
                <w:rFonts w:ascii="Times New Roman" w:hAnsi="Times New Roman" w:cs="Times New Roman"/>
                <w:b/>
                <w:sz w:val="36"/>
                <w:szCs w:val="7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речевого развития детей дошкольного возраста»</w:t>
            </w:r>
          </w:p>
        </w:tc>
      </w:tr>
      <w:tr w:rsidR="00B4480E" w:rsidTr="00362250">
        <w:tc>
          <w:tcPr>
            <w:tcW w:w="4361" w:type="dxa"/>
          </w:tcPr>
          <w:p w:rsidR="00B4480E" w:rsidRPr="00184501" w:rsidRDefault="00B4480E" w:rsidP="00AF2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01">
              <w:rPr>
                <w:rFonts w:ascii="Times New Roman" w:hAnsi="Times New Roman" w:cs="Times New Roman"/>
                <w:sz w:val="28"/>
                <w:szCs w:val="28"/>
              </w:rPr>
              <w:t>Пятница   01.11.2019</w:t>
            </w:r>
            <w:r w:rsidR="00526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50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F13611" w:rsidRDefault="00F13611" w:rsidP="00F1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6</w:t>
            </w:r>
          </w:p>
          <w:p w:rsidR="00F13611" w:rsidRPr="00184501" w:rsidRDefault="00F13611" w:rsidP="00F1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  <w:p w:rsidR="00B4480E" w:rsidRPr="00184501" w:rsidRDefault="00F13611" w:rsidP="00AF2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4480E" w:rsidRPr="00184501">
              <w:rPr>
                <w:rFonts w:ascii="Times New Roman" w:hAnsi="Times New Roman" w:cs="Times New Roman"/>
                <w:sz w:val="28"/>
                <w:szCs w:val="28"/>
              </w:rPr>
              <w:t>.00 – 19.00</w:t>
            </w:r>
          </w:p>
        </w:tc>
        <w:tc>
          <w:tcPr>
            <w:tcW w:w="5918" w:type="dxa"/>
          </w:tcPr>
          <w:p w:rsidR="00B4480E" w:rsidRPr="00B4480E" w:rsidRDefault="00526CA6" w:rsidP="00526CA6">
            <w:pPr>
              <w:jc w:val="both"/>
              <w:rPr>
                <w:rFonts w:ascii="Times New Roman" w:hAnsi="Times New Roman" w:cs="Times New Roman"/>
                <w:b/>
                <w:sz w:val="36"/>
                <w:szCs w:val="72"/>
              </w:rPr>
            </w:pPr>
            <w:r w:rsidRPr="00034077">
              <w:rPr>
                <w:rFonts w:ascii="Times New Roman" w:hAnsi="Times New Roman" w:cs="Times New Roman"/>
                <w:sz w:val="28"/>
                <w:szCs w:val="72"/>
              </w:rPr>
              <w:t>Особенности развития детей 6-7 лет. Основные аспекты школьно-значимых функций у детей седьмого года жизни»</w:t>
            </w:r>
          </w:p>
        </w:tc>
      </w:tr>
    </w:tbl>
    <w:p w:rsidR="0098756E" w:rsidRPr="0098756E" w:rsidRDefault="0098756E" w:rsidP="00696AB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72"/>
        </w:rPr>
      </w:pPr>
    </w:p>
    <w:p w:rsidR="00696AB7" w:rsidRPr="00696AB7" w:rsidRDefault="00696AB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696AB7" w:rsidRPr="00696AB7" w:rsidSect="00696AB7">
      <w:pgSz w:w="11906" w:h="16838"/>
      <w:pgMar w:top="1134" w:right="850" w:bottom="1134" w:left="993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AB7"/>
    <w:rsid w:val="00034077"/>
    <w:rsid w:val="00184501"/>
    <w:rsid w:val="00362250"/>
    <w:rsid w:val="004B7174"/>
    <w:rsid w:val="004E734B"/>
    <w:rsid w:val="00526CA6"/>
    <w:rsid w:val="005E7971"/>
    <w:rsid w:val="00696AB7"/>
    <w:rsid w:val="008241B5"/>
    <w:rsid w:val="008A1DF7"/>
    <w:rsid w:val="008D19A0"/>
    <w:rsid w:val="00927414"/>
    <w:rsid w:val="0098756E"/>
    <w:rsid w:val="00AF281D"/>
    <w:rsid w:val="00B42436"/>
    <w:rsid w:val="00B4480E"/>
    <w:rsid w:val="00D5439E"/>
    <w:rsid w:val="00E33CAD"/>
    <w:rsid w:val="00ED7415"/>
    <w:rsid w:val="00F1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2019-10-25T03:36:00Z</dcterms:created>
  <dcterms:modified xsi:type="dcterms:W3CDTF">2019-10-25T16:06:00Z</dcterms:modified>
</cp:coreProperties>
</file>