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DB" w:rsidRPr="00AF62DA" w:rsidRDefault="00AF62DA" w:rsidP="00AF62DA">
      <w:pPr>
        <w:jc w:val="center"/>
        <w:rPr>
          <w:sz w:val="32"/>
        </w:rPr>
      </w:pPr>
      <w:r w:rsidRPr="00AF62DA">
        <w:rPr>
          <w:sz w:val="32"/>
        </w:rPr>
        <w:t>УВАЖАЕМЫЕ РОДИТЕЛИ!</w:t>
      </w:r>
    </w:p>
    <w:p w:rsidR="00AF62DA" w:rsidRPr="00AF62DA" w:rsidRDefault="00AF62DA" w:rsidP="00AF62DA">
      <w:pPr>
        <w:jc w:val="center"/>
        <w:rPr>
          <w:sz w:val="32"/>
        </w:rPr>
      </w:pPr>
    </w:p>
    <w:p w:rsidR="00AF62DA" w:rsidRDefault="00AF62DA" w:rsidP="00AF62DA">
      <w:pPr>
        <w:jc w:val="center"/>
        <w:rPr>
          <w:sz w:val="32"/>
        </w:rPr>
      </w:pPr>
      <w:r w:rsidRPr="00AF62DA">
        <w:rPr>
          <w:sz w:val="32"/>
        </w:rPr>
        <w:t>Приглашаем на общее родительское собрание</w:t>
      </w:r>
      <w:r>
        <w:rPr>
          <w:sz w:val="32"/>
        </w:rPr>
        <w:t>, которое будет проходить</w:t>
      </w:r>
    </w:p>
    <w:p w:rsidR="00AF62DA" w:rsidRDefault="00AF62DA" w:rsidP="00AF62DA">
      <w:pPr>
        <w:jc w:val="center"/>
        <w:rPr>
          <w:sz w:val="32"/>
        </w:rPr>
      </w:pPr>
    </w:p>
    <w:tbl>
      <w:tblPr>
        <w:tblStyle w:val="a3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3686"/>
      </w:tblGrid>
      <w:tr w:rsidR="00AF62DA" w:rsidRPr="005E08EA" w:rsidTr="00556659">
        <w:trPr>
          <w:jc w:val="center"/>
        </w:trPr>
        <w:tc>
          <w:tcPr>
            <w:tcW w:w="1413" w:type="dxa"/>
          </w:tcPr>
          <w:p w:rsidR="00AF62DA" w:rsidRPr="003D7888" w:rsidRDefault="00AF62DA" w:rsidP="00F615F2">
            <w:pPr>
              <w:jc w:val="center"/>
              <w:rPr>
                <w:sz w:val="28"/>
                <w:szCs w:val="22"/>
              </w:rPr>
            </w:pPr>
            <w:r w:rsidRPr="003D7888">
              <w:rPr>
                <w:sz w:val="28"/>
                <w:szCs w:val="22"/>
              </w:rPr>
              <w:t>Корпус</w:t>
            </w:r>
          </w:p>
        </w:tc>
        <w:tc>
          <w:tcPr>
            <w:tcW w:w="1559" w:type="dxa"/>
          </w:tcPr>
          <w:p w:rsidR="00AF62DA" w:rsidRPr="003D7888" w:rsidRDefault="00AF62DA" w:rsidP="00F615F2">
            <w:pPr>
              <w:jc w:val="center"/>
              <w:rPr>
                <w:sz w:val="28"/>
                <w:szCs w:val="22"/>
              </w:rPr>
            </w:pPr>
            <w:r w:rsidRPr="003D7888">
              <w:rPr>
                <w:sz w:val="28"/>
                <w:szCs w:val="22"/>
              </w:rPr>
              <w:t>Дата</w:t>
            </w:r>
          </w:p>
        </w:tc>
        <w:tc>
          <w:tcPr>
            <w:tcW w:w="1134" w:type="dxa"/>
          </w:tcPr>
          <w:p w:rsidR="00AF62DA" w:rsidRPr="003D7888" w:rsidRDefault="00AF62DA" w:rsidP="00F615F2">
            <w:pPr>
              <w:jc w:val="center"/>
              <w:rPr>
                <w:sz w:val="28"/>
                <w:szCs w:val="22"/>
              </w:rPr>
            </w:pPr>
            <w:r w:rsidRPr="003D7888">
              <w:rPr>
                <w:sz w:val="28"/>
                <w:szCs w:val="22"/>
              </w:rPr>
              <w:t>Время</w:t>
            </w:r>
          </w:p>
        </w:tc>
        <w:tc>
          <w:tcPr>
            <w:tcW w:w="3686" w:type="dxa"/>
          </w:tcPr>
          <w:p w:rsidR="00AF62DA" w:rsidRPr="003D7888" w:rsidRDefault="00AF62DA" w:rsidP="00F615F2">
            <w:pPr>
              <w:jc w:val="center"/>
              <w:rPr>
                <w:sz w:val="28"/>
                <w:szCs w:val="22"/>
              </w:rPr>
            </w:pPr>
            <w:r w:rsidRPr="003D7888">
              <w:rPr>
                <w:sz w:val="28"/>
                <w:szCs w:val="22"/>
              </w:rPr>
              <w:t>Место проведения</w:t>
            </w:r>
          </w:p>
        </w:tc>
      </w:tr>
      <w:tr w:rsidR="00AF62DA" w:rsidRPr="005E08EA" w:rsidTr="00556659">
        <w:trPr>
          <w:jc w:val="center"/>
        </w:trPr>
        <w:tc>
          <w:tcPr>
            <w:tcW w:w="1413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bookmarkStart w:id="0" w:name="_GoBack" w:colFirst="0" w:colLast="3"/>
            <w:r w:rsidRPr="0034443C">
              <w:rPr>
                <w:sz w:val="28"/>
                <w:szCs w:val="22"/>
              </w:rPr>
              <w:t>1 корпус</w:t>
            </w:r>
          </w:p>
        </w:tc>
        <w:tc>
          <w:tcPr>
            <w:tcW w:w="1559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17.09.2019</w:t>
            </w:r>
          </w:p>
        </w:tc>
        <w:tc>
          <w:tcPr>
            <w:tcW w:w="1134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17.30</w:t>
            </w:r>
          </w:p>
        </w:tc>
        <w:tc>
          <w:tcPr>
            <w:tcW w:w="3686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 xml:space="preserve">музыкальный зал </w:t>
            </w:r>
          </w:p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(ул. Газовиков, 21);</w:t>
            </w:r>
          </w:p>
        </w:tc>
      </w:tr>
      <w:tr w:rsidR="00AF62DA" w:rsidRPr="005E08EA" w:rsidTr="00556659">
        <w:trPr>
          <w:jc w:val="center"/>
        </w:trPr>
        <w:tc>
          <w:tcPr>
            <w:tcW w:w="1413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2 корпус</w:t>
            </w:r>
          </w:p>
        </w:tc>
        <w:tc>
          <w:tcPr>
            <w:tcW w:w="1559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18.09.2019</w:t>
            </w:r>
          </w:p>
        </w:tc>
        <w:tc>
          <w:tcPr>
            <w:tcW w:w="1134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17.30</w:t>
            </w:r>
          </w:p>
        </w:tc>
        <w:tc>
          <w:tcPr>
            <w:tcW w:w="3686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музыкальный зал (ул. Большая Заречная, 101а);</w:t>
            </w:r>
          </w:p>
        </w:tc>
      </w:tr>
      <w:tr w:rsidR="00AF62DA" w:rsidRPr="005E08EA" w:rsidTr="00556659">
        <w:trPr>
          <w:jc w:val="center"/>
        </w:trPr>
        <w:tc>
          <w:tcPr>
            <w:tcW w:w="1413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3 корпус</w:t>
            </w:r>
          </w:p>
        </w:tc>
        <w:tc>
          <w:tcPr>
            <w:tcW w:w="1559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20.09.2019</w:t>
            </w:r>
          </w:p>
        </w:tc>
        <w:tc>
          <w:tcPr>
            <w:tcW w:w="1134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17.30</w:t>
            </w:r>
          </w:p>
        </w:tc>
        <w:tc>
          <w:tcPr>
            <w:tcW w:w="3686" w:type="dxa"/>
          </w:tcPr>
          <w:p w:rsidR="00AF62DA" w:rsidRPr="0034443C" w:rsidRDefault="00AF62DA" w:rsidP="00F615F2">
            <w:pPr>
              <w:jc w:val="center"/>
              <w:rPr>
                <w:sz w:val="28"/>
                <w:szCs w:val="22"/>
              </w:rPr>
            </w:pPr>
            <w:r w:rsidRPr="0034443C">
              <w:rPr>
                <w:sz w:val="28"/>
                <w:szCs w:val="22"/>
              </w:rPr>
              <w:t>музыкальный зал (ул. Ангарская, 18);</w:t>
            </w:r>
          </w:p>
        </w:tc>
      </w:tr>
      <w:bookmarkEnd w:id="0"/>
    </w:tbl>
    <w:p w:rsidR="00AF62DA" w:rsidRPr="00AF62DA" w:rsidRDefault="00AF62DA" w:rsidP="00AF62DA">
      <w:pPr>
        <w:jc w:val="center"/>
        <w:rPr>
          <w:sz w:val="32"/>
        </w:rPr>
      </w:pPr>
    </w:p>
    <w:sectPr w:rsidR="00AF62DA" w:rsidRPr="00AF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CA"/>
    <w:rsid w:val="0034443C"/>
    <w:rsid w:val="003D7888"/>
    <w:rsid w:val="004417CA"/>
    <w:rsid w:val="00556659"/>
    <w:rsid w:val="00963BDB"/>
    <w:rsid w:val="00AF62DA"/>
    <w:rsid w:val="00B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F034"/>
  <w15:chartTrackingRefBased/>
  <w15:docId w15:val="{DBE8F154-6ABA-44E7-8A02-DAEE4D1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2019-11-14T05:42:00Z</dcterms:created>
  <dcterms:modified xsi:type="dcterms:W3CDTF">2019-11-14T05:44:00Z</dcterms:modified>
</cp:coreProperties>
</file>