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62" w:rsidRDefault="000E6E62" w:rsidP="00501F06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ОПРЕДЕЛИТЬ СКЛОННОСТЬ СВОЕГО РЕБЕНКА К АГРЕССИИ?</w:t>
      </w:r>
    </w:p>
    <w:p w:rsidR="000E6E62" w:rsidRDefault="00CF1BC3" w:rsidP="000E6E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0E6E62" w:rsidRPr="000E6E62">
        <w:rPr>
          <w:rFonts w:ascii="Times New Roman" w:hAnsi="Times New Roman" w:cs="Times New Roman"/>
          <w:b/>
          <w:bCs/>
          <w:sz w:val="28"/>
          <w:szCs w:val="28"/>
        </w:rPr>
        <w:t>, склонные к проявлению</w:t>
      </w:r>
      <w:r w:rsidR="00501F06" w:rsidRPr="000E6E62">
        <w:rPr>
          <w:rFonts w:ascii="Times New Roman" w:hAnsi="Times New Roman" w:cs="Times New Roman"/>
          <w:sz w:val="28"/>
          <w:szCs w:val="28"/>
        </w:rPr>
        <w:t xml:space="preserve"> </w:t>
      </w:r>
      <w:r w:rsidR="000E6E62" w:rsidRPr="000E6E62">
        <w:rPr>
          <w:rFonts w:ascii="Times New Roman" w:hAnsi="Times New Roman" w:cs="Times New Roman"/>
          <w:b/>
          <w:bCs/>
          <w:sz w:val="28"/>
          <w:szCs w:val="28"/>
        </w:rPr>
        <w:t>физической агрессии</w:t>
      </w:r>
    </w:p>
    <w:p w:rsidR="00501F06" w:rsidRPr="000E6E62" w:rsidRDefault="00501F06" w:rsidP="000E6E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E62">
        <w:rPr>
          <w:rFonts w:ascii="Times New Roman" w:hAnsi="Times New Roman" w:cs="Times New Roman"/>
          <w:sz w:val="28"/>
          <w:szCs w:val="28"/>
        </w:rPr>
        <w:t>Это активные, деятельные и целеустремленные ребята, отличающиеся решительностью, склонностью к риску, бесцеремонностью и авантюризмом. Их экстравертированность (общительность, раскованность, уверенность в себе) сочетаются с честолюбием и стремлением к общественному признанию. Обычно это подкрепляется хорошими лидерскими качествами, умением сплотить сверстников, правильно распределить между ними групповые роли, увлечь за собой. В то же время они любят демонстрировать свою силу и власть, доминировать над другими людьми.</w:t>
      </w:r>
    </w:p>
    <w:p w:rsidR="00501F06" w:rsidRDefault="00CF1BC3" w:rsidP="000E6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дети</w:t>
      </w:r>
      <w:r w:rsidR="00501F06" w:rsidRPr="000E6E62">
        <w:rPr>
          <w:rFonts w:ascii="Times New Roman" w:hAnsi="Times New Roman" w:cs="Times New Roman"/>
          <w:sz w:val="28"/>
          <w:szCs w:val="28"/>
        </w:rPr>
        <w:t xml:space="preserve"> отличаются малой сдержанностью, плохим самоконтролем. Обычно это связано с неумением или нежеланием сдерживать свои интересы. Они постоянно стремятся испытывать сильные ощущения, а при отсутствии таковых начинают скучать. Свои желания они стараются реализовать сразу же, не задумываясь о последствиях своих поступков, действуют импульсивно и непродуманно, часто не извлекают уроков из своего негативного опыта, поэтому и совершают одни и те же ошиб</w:t>
      </w:r>
      <w:r>
        <w:rPr>
          <w:rFonts w:ascii="Times New Roman" w:hAnsi="Times New Roman" w:cs="Times New Roman"/>
          <w:sz w:val="28"/>
          <w:szCs w:val="28"/>
        </w:rPr>
        <w:t xml:space="preserve">ки. </w:t>
      </w:r>
    </w:p>
    <w:p w:rsidR="000E6E62" w:rsidRPr="000E6E62" w:rsidRDefault="000E6E62" w:rsidP="000E6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06" w:rsidRPr="000E6E62" w:rsidRDefault="00CF1BC3" w:rsidP="000E6E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0E6E62" w:rsidRPr="000E6E62">
        <w:rPr>
          <w:rFonts w:ascii="Times New Roman" w:hAnsi="Times New Roman" w:cs="Times New Roman"/>
          <w:b/>
          <w:bCs/>
          <w:sz w:val="28"/>
          <w:szCs w:val="28"/>
        </w:rPr>
        <w:t>, склонные к проявлению</w:t>
      </w:r>
      <w:r w:rsidR="00501F06" w:rsidRPr="000E6E62">
        <w:rPr>
          <w:rFonts w:ascii="Times New Roman" w:hAnsi="Times New Roman" w:cs="Times New Roman"/>
          <w:sz w:val="28"/>
          <w:szCs w:val="28"/>
        </w:rPr>
        <w:t xml:space="preserve"> </w:t>
      </w:r>
      <w:r w:rsidR="000E6E62" w:rsidRPr="000E6E62">
        <w:rPr>
          <w:rFonts w:ascii="Times New Roman" w:hAnsi="Times New Roman" w:cs="Times New Roman"/>
          <w:b/>
          <w:bCs/>
          <w:sz w:val="28"/>
          <w:szCs w:val="28"/>
        </w:rPr>
        <w:t>вербальной агрессии</w:t>
      </w:r>
    </w:p>
    <w:p w:rsidR="00501F06" w:rsidRPr="000E6E62" w:rsidRDefault="00501F06" w:rsidP="000E6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E62">
        <w:rPr>
          <w:rFonts w:ascii="Times New Roman" w:hAnsi="Times New Roman" w:cs="Times New Roman"/>
          <w:sz w:val="28"/>
          <w:szCs w:val="28"/>
        </w:rPr>
        <w:t>Этих ребят отличают психическая неуравновешенность, постоянная тревожность, сомнения и неуверенность в себе. Они активны и работоспособны, но в эмоциональных проявлениях склонны к сниженному фону настроения. Внешне часто производят впечатление угрюмых, недоступных и высокомерных, однако при более близком знакомстве перестают быть скованными и отгороженными и становятся очень общительными и разговорчивыми. Для них характерен постоянный внутриличностный конфликт, который влечет за собой состояния напряжения.</w:t>
      </w:r>
    </w:p>
    <w:p w:rsidR="00501F06" w:rsidRPr="000E6E62" w:rsidRDefault="00501F06" w:rsidP="000E6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E62">
        <w:rPr>
          <w:rFonts w:ascii="Times New Roman" w:hAnsi="Times New Roman" w:cs="Times New Roman"/>
          <w:sz w:val="28"/>
          <w:szCs w:val="28"/>
        </w:rPr>
        <w:t>Еще одной особенностью таких детей является низкая толерантность (терпимость к людям), малейшие неприятности выбивают их из колеи. Поскольку они часто эмоциональны, то даже небольшое несоответствие желаемому нелегко вызывают у них вспышки раздражения, гнева и страха. Спонтанность и импульсивность у них сочетаются с обидчивостью и консерватизмом, предпочтением традиционных взглядов.  При этом они не умеют и/или не считают нужным скрывать свои чувства и отношения к окружающим и выражают их в агрессивных вербальных формах.</w:t>
      </w:r>
    </w:p>
    <w:p w:rsidR="00501F06" w:rsidRPr="000E6E62" w:rsidRDefault="00501F06" w:rsidP="000E6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06" w:rsidRPr="000E6E62" w:rsidRDefault="00CF1BC3" w:rsidP="000E6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0E6E62" w:rsidRPr="000E6E62">
        <w:rPr>
          <w:rFonts w:ascii="Times New Roman" w:hAnsi="Times New Roman" w:cs="Times New Roman"/>
          <w:b/>
          <w:bCs/>
          <w:sz w:val="28"/>
          <w:szCs w:val="28"/>
        </w:rPr>
        <w:t>, склонные к проявлению косвенной агрессии</w:t>
      </w:r>
    </w:p>
    <w:p w:rsidR="00501F06" w:rsidRPr="000E6E62" w:rsidRDefault="00501F06" w:rsidP="000E6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E62">
        <w:rPr>
          <w:rFonts w:ascii="Times New Roman" w:hAnsi="Times New Roman" w:cs="Times New Roman"/>
          <w:sz w:val="28"/>
          <w:szCs w:val="28"/>
        </w:rPr>
        <w:t xml:space="preserve">Таких ребят отличает чрезмерная импульсивность, слабый самоконтроль, недостаточная социализация влечений и низкая осознанность своих действий. Они редко задумываются о причинах своих поступков, не предвидят их последствий и не переносят оттяжек и колебаний. У детей с </w:t>
      </w:r>
      <w:r w:rsidRPr="000E6E62">
        <w:rPr>
          <w:rFonts w:ascii="Times New Roman" w:hAnsi="Times New Roman" w:cs="Times New Roman"/>
          <w:sz w:val="28"/>
          <w:szCs w:val="28"/>
        </w:rPr>
        <w:lastRenderedPageBreak/>
        <w:t>низкими духовными интересами отмечается усиление примитивных влечений. Они стремятся к немедленному исполнению своих желаний, не считаясь с обстоятельствами, моральными нормами, этическими стандартами и желаниями окружающих.</w:t>
      </w:r>
    </w:p>
    <w:p w:rsidR="00501F06" w:rsidRPr="000E6E62" w:rsidRDefault="00501F06" w:rsidP="000E6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E62">
        <w:rPr>
          <w:rFonts w:ascii="Times New Roman" w:hAnsi="Times New Roman" w:cs="Times New Roman"/>
          <w:sz w:val="28"/>
          <w:szCs w:val="28"/>
        </w:rPr>
        <w:t xml:space="preserve">Косвенный характер агрессии является следствием двойственности их натуры: с одной стороны, им свойственны смелость, решительность, склонность к риску и общественному признанию, с другой – эмоциональность, мягкость, уступчивость. Кроме того, эти ребята плохо переносят критику и замечания в свой адрес, поэтому люди, критикующие их, вызывают у них чувства раздражения, обиды и подозрительности. </w:t>
      </w:r>
    </w:p>
    <w:p w:rsidR="00501F06" w:rsidRPr="000E6E62" w:rsidRDefault="00501F06" w:rsidP="000E6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1F06" w:rsidRPr="000E6E62" w:rsidRDefault="00CF1BC3" w:rsidP="000E6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0E6E62" w:rsidRPr="000E6E62">
        <w:rPr>
          <w:rFonts w:ascii="Times New Roman" w:hAnsi="Times New Roman" w:cs="Times New Roman"/>
          <w:b/>
          <w:bCs/>
          <w:sz w:val="28"/>
          <w:szCs w:val="28"/>
        </w:rPr>
        <w:t>, склонные к проявлению негативизма</w:t>
      </w:r>
    </w:p>
    <w:p w:rsidR="00501F06" w:rsidRPr="000E6E62" w:rsidRDefault="00501F06" w:rsidP="000E6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E62">
        <w:rPr>
          <w:rFonts w:ascii="Times New Roman" w:hAnsi="Times New Roman" w:cs="Times New Roman"/>
          <w:sz w:val="28"/>
          <w:szCs w:val="28"/>
        </w:rPr>
        <w:t>Ребят этой группы отличают повышенная ранимость и впечатлительность. Основные черты характера – эгоизм, самодовольство, чрезмерное самомнение. Все, что задевает их личность, вызывает чувство протеста. Поэтому и критику, и равнодушие окружающих они воспринимают как обиду и оскорбление, и, поскольку имеют низкую толерантность (терпимость к окружающим) и не способны владеть эмоциями, начинают сразу же активно выражать свое негативное отношение. В то же время эти ребята рассудительны, придерживаются традиционных взглядов, взвешивают каждое свое слово, и это часто ограждает их от ненужных конфликтов и переживаний. Правда, они нередко меняют активный негативизм на пассивный – умолкают и разрывают контакт.</w:t>
      </w:r>
    </w:p>
    <w:p w:rsidR="0050228C" w:rsidRDefault="0050228C" w:rsidP="000E6E6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F1BC3" w:rsidRDefault="00CF1BC3" w:rsidP="000E6E6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F1BC3" w:rsidRDefault="00CF1BC3" w:rsidP="000E6E6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F1BC3" w:rsidRDefault="00CF1BC3" w:rsidP="000E6E6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F1BC3" w:rsidRDefault="00CF1BC3" w:rsidP="000E6E6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F1BC3" w:rsidRDefault="00CF1BC3" w:rsidP="000E6E6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F1BC3" w:rsidRDefault="00CF1BC3" w:rsidP="000E6E6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F1BC3" w:rsidRDefault="00CF1BC3" w:rsidP="00CF1BC3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 </w:t>
      </w:r>
    </w:p>
    <w:p w:rsidR="00CF1BC3" w:rsidRDefault="00CF1BC3" w:rsidP="00CF1BC3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МАДОУ ЦРР – Д/с № 167 г.Тюмени</w:t>
      </w:r>
    </w:p>
    <w:p w:rsidR="00CF1BC3" w:rsidRPr="000E6E62" w:rsidRDefault="00CF1BC3" w:rsidP="00CF1BC3">
      <w:pPr>
        <w:spacing w:after="0" w:line="240" w:lineRule="auto"/>
        <w:ind w:firstLine="709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Варламова Н.Б.</w:t>
      </w:r>
    </w:p>
    <w:sectPr w:rsidR="00CF1BC3" w:rsidRPr="000E6E62" w:rsidSect="000E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7C47"/>
    <w:rsid w:val="000E6E62"/>
    <w:rsid w:val="00501F06"/>
    <w:rsid w:val="0050228C"/>
    <w:rsid w:val="005E08F6"/>
    <w:rsid w:val="00AF7C47"/>
    <w:rsid w:val="00CC5330"/>
    <w:rsid w:val="00C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Олеся Александровна</dc:creator>
  <cp:keywords/>
  <dc:description/>
  <cp:lastModifiedBy>User</cp:lastModifiedBy>
  <cp:revision>4</cp:revision>
  <dcterms:created xsi:type="dcterms:W3CDTF">2015-01-14T07:57:00Z</dcterms:created>
  <dcterms:modified xsi:type="dcterms:W3CDTF">2019-11-12T09:47:00Z</dcterms:modified>
</cp:coreProperties>
</file>