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1" w:rsidRPr="00C57FBC" w:rsidRDefault="00BB6381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C57FBC" w:rsidRDefault="00856170" w:rsidP="00C57F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ABEB890" wp14:editId="41BB44D7">
            <wp:simplePos x="0" y="0"/>
            <wp:positionH relativeFrom="column">
              <wp:posOffset>-99060</wp:posOffset>
            </wp:positionH>
            <wp:positionV relativeFrom="paragraph">
              <wp:posOffset>-284480</wp:posOffset>
            </wp:positionV>
            <wp:extent cx="4876800" cy="67951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ольные-раскраски-смешарики-для-детей-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9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Pr="00C57FBC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6170" w:rsidRDefault="00856170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7FBC">
        <w:rPr>
          <w:rFonts w:ascii="Times New Roman" w:hAnsi="Times New Roman" w:cs="Times New Roman"/>
          <w:b/>
          <w:sz w:val="30"/>
          <w:szCs w:val="30"/>
        </w:rPr>
        <w:lastRenderedPageBreak/>
        <w:t>МАДОУ ЦРР ДС № 167 г. Тюмени</w:t>
      </w: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7FBC">
        <w:rPr>
          <w:rFonts w:ascii="Times New Roman" w:hAnsi="Times New Roman" w:cs="Times New Roman"/>
          <w:b/>
          <w:sz w:val="30"/>
          <w:szCs w:val="30"/>
        </w:rPr>
        <w:t>Памятка для родителей</w:t>
      </w:r>
    </w:p>
    <w:p w:rsidR="00615D9B" w:rsidRDefault="00256BFF" w:rsidP="00BB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56B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«Утренняя гимнастика  </w:t>
      </w:r>
    </w:p>
    <w:p w:rsidR="00BB6381" w:rsidRPr="00C57FBC" w:rsidRDefault="00256BFF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6B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 детском  саду и  дома»</w:t>
      </w: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708D" w:rsidRPr="00C57FBC" w:rsidRDefault="001D708D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33672" w:rsidRPr="00C57FBC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Инструктор</w:t>
      </w:r>
    </w:p>
    <w:p w:rsidR="00133672" w:rsidRPr="00C57FBC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по физической культуре</w:t>
      </w:r>
    </w:p>
    <w:p w:rsidR="00133672" w:rsidRPr="00C57FBC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57FBC">
        <w:rPr>
          <w:rFonts w:ascii="Times New Roman" w:hAnsi="Times New Roman" w:cs="Times New Roman"/>
          <w:sz w:val="30"/>
          <w:szCs w:val="30"/>
        </w:rPr>
        <w:t>Колова Л. Г.</w:t>
      </w:r>
    </w:p>
    <w:p w:rsidR="0006600D" w:rsidRPr="00C57FBC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00D" w:rsidRPr="00C57FBC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669C" w:rsidRPr="00C57FBC" w:rsidRDefault="00BA669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C57FBC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7FBC" w:rsidRDefault="00C57FB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6170" w:rsidRDefault="00856170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6170" w:rsidRDefault="00856170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6170" w:rsidRDefault="00856170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6170" w:rsidRPr="00C57FBC" w:rsidRDefault="00856170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6170" w:rsidRPr="00856170" w:rsidRDefault="00856170" w:rsidP="0085617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1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«Здоровье в порядке </w:t>
      </w:r>
    </w:p>
    <w:p w:rsidR="00856170" w:rsidRDefault="00856170" w:rsidP="0085617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1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спасибо зарядке!»</w:t>
      </w:r>
    </w:p>
    <w:p w:rsidR="00856170" w:rsidRPr="00856170" w:rsidRDefault="00856170" w:rsidP="0085617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BFF" w:rsidRPr="00856170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Регулярная утренняя зарядка для детей в детском саду - это первый помощник в самоорганизации и с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модисциплине. Зарядка укрепляет здоровье, закаляет организм и укрепляет силы, правильно форм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рует опорно-двигательный апп</w:t>
      </w:r>
      <w:r w:rsidR="006009C1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арат. Помогает избежать утреннего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стресс</w:t>
      </w:r>
      <w:r w:rsidR="006009C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bookmarkStart w:id="0" w:name="_GoBack"/>
      <w:bookmarkEnd w:id="0"/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создает отличное настро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56170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на весь день.</w:t>
      </w:r>
    </w:p>
    <w:p w:rsid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Утренняя   гимнастика  в  колле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тиве  имеет  много  положительных  сторон  и  нередко  ребенок  в  де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ском  саду охотно выполняет упражнения, потому что занимаю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все дети.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Утренняя гимнастика - это еж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дневная процедура, которая обяз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 должна проводиться и в в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ходные и в дни праздников в одно и то же время, продолжительностью 5-10 минут.</w:t>
      </w:r>
    </w:p>
    <w:p w:rsid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Утренняя гимнастика должна проводиться систематически. Тогда ребенок, приходя в детский сад, п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 выходных или отпуска не будет испытывать боль в мышцах. Сист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матически тренируя крупные гру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пы мышц, мы активизируем обме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процессы, создаем благоприя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условия для питания всех кл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расте, когда происходит формир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вание изгибов позвоночника.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домашних условиях можно также приучать ребенка двигаться в заданном направлении, останавл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ваться в указанном месте, например, давать задания пройти змейкой, по кругу, обходить углы, делая фикс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рованное движение на повороте. При этом хорошо использовать к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 или зрительные ориентиры - к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бик, длинную веревку, стулья, кегли и т.д. Упражнения должны быть рассчитаны на разные группы мышц.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Первая группа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 направлена на укрепление мышц плечевого пояса и рук.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-способствует выпрямлению п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звоночника.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-укрепляет грудную клетку и  всю дыхательную мускулатуру.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-формируют правильную осанку.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Вторая группа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 предназначается для повышения гибкости позвоночника и укрепл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мышц спины.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этих упражн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ний нужно четко соблюдать пр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вильное </w:t>
      </w:r>
      <w:r w:rsidR="00615D9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исходное положение.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Третья группа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 направлена на укрепления мышц брюшного пресса, развитие мышц ног и свода стопы.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этой группы упражнений дети должны стараться держать спину прямо, во время пр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седаний не отрывать пятки от пола, хорошо сгибать колени.</w:t>
      </w:r>
    </w:p>
    <w:p w:rsidR="00256BFF" w:rsidRPr="00256BFF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утренней гимнастики можно описать тремя словами - бодрость с самого утра. Зарядка п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могает пробудиться, усиливает де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тельность всех систем и организ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вано начать день.</w:t>
      </w:r>
    </w:p>
    <w:p w:rsidR="001A5AB2" w:rsidRPr="006009C1" w:rsidRDefault="00256BFF" w:rsidP="00256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Утренняя гимнастика благ</w:t>
      </w: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творно действует на весь организм ребенка, оказывает большое озд</w:t>
      </w: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ровительное и воспитательное вл</w:t>
      </w: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</w:t>
      </w:r>
      <w:r w:rsidRPr="00256B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яние.</w:t>
      </w:r>
    </w:p>
    <w:sectPr w:rsidR="001A5AB2" w:rsidRPr="006009C1" w:rsidSect="001D708D">
      <w:type w:val="continuous"/>
      <w:pgSz w:w="16838" w:h="11906" w:orient="landscape"/>
      <w:pgMar w:top="568" w:right="395" w:bottom="284" w:left="709" w:header="708" w:footer="708" w:gutter="0"/>
      <w:cols w:num="3"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53197"/>
    <w:multiLevelType w:val="hybridMultilevel"/>
    <w:tmpl w:val="682E4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22699B"/>
    <w:multiLevelType w:val="hybridMultilevel"/>
    <w:tmpl w:val="5350A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460AA"/>
    <w:rsid w:val="00063617"/>
    <w:rsid w:val="00064184"/>
    <w:rsid w:val="0006600D"/>
    <w:rsid w:val="000E65D3"/>
    <w:rsid w:val="00133672"/>
    <w:rsid w:val="001A5AB2"/>
    <w:rsid w:val="001D708D"/>
    <w:rsid w:val="00220307"/>
    <w:rsid w:val="00256BFF"/>
    <w:rsid w:val="003322F4"/>
    <w:rsid w:val="00341DA8"/>
    <w:rsid w:val="003B5723"/>
    <w:rsid w:val="003E13A1"/>
    <w:rsid w:val="003F3D58"/>
    <w:rsid w:val="0040672B"/>
    <w:rsid w:val="00414DF9"/>
    <w:rsid w:val="00424BEF"/>
    <w:rsid w:val="0044564F"/>
    <w:rsid w:val="00462EFC"/>
    <w:rsid w:val="00464174"/>
    <w:rsid w:val="00482DAA"/>
    <w:rsid w:val="004F67C3"/>
    <w:rsid w:val="00530697"/>
    <w:rsid w:val="005645E4"/>
    <w:rsid w:val="005726BB"/>
    <w:rsid w:val="005A44DF"/>
    <w:rsid w:val="005C0D38"/>
    <w:rsid w:val="005C59B2"/>
    <w:rsid w:val="005E3313"/>
    <w:rsid w:val="006009C1"/>
    <w:rsid w:val="00615D9B"/>
    <w:rsid w:val="006D47E8"/>
    <w:rsid w:val="00700207"/>
    <w:rsid w:val="0070384F"/>
    <w:rsid w:val="007832DF"/>
    <w:rsid w:val="007966FC"/>
    <w:rsid w:val="007C65B7"/>
    <w:rsid w:val="00856170"/>
    <w:rsid w:val="0086250F"/>
    <w:rsid w:val="0089434A"/>
    <w:rsid w:val="008C0F86"/>
    <w:rsid w:val="009237F3"/>
    <w:rsid w:val="0096585D"/>
    <w:rsid w:val="00981BED"/>
    <w:rsid w:val="009A6612"/>
    <w:rsid w:val="009E0912"/>
    <w:rsid w:val="00A123F4"/>
    <w:rsid w:val="00A85BB1"/>
    <w:rsid w:val="00AC298E"/>
    <w:rsid w:val="00AE7CAD"/>
    <w:rsid w:val="00B21E18"/>
    <w:rsid w:val="00BA669C"/>
    <w:rsid w:val="00BB6381"/>
    <w:rsid w:val="00C57FBC"/>
    <w:rsid w:val="00D53B42"/>
    <w:rsid w:val="00DB5133"/>
    <w:rsid w:val="00DC5918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5F4F-E4D4-4C0D-980C-32471048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2020-01-16T10:09:00Z</cp:lastPrinted>
  <dcterms:created xsi:type="dcterms:W3CDTF">2020-01-16T10:11:00Z</dcterms:created>
  <dcterms:modified xsi:type="dcterms:W3CDTF">2020-01-16T10:11:00Z</dcterms:modified>
</cp:coreProperties>
</file>