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4D" w:rsidRPr="002D554D" w:rsidRDefault="00CD18ED" w:rsidP="002D5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CD18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55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</w:t>
      </w:r>
      <w:r w:rsidR="002D554D" w:rsidRPr="008D48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сультация по теме: Народная игрушка «Матрешка»</w:t>
      </w:r>
    </w:p>
    <w:p w:rsidR="002D554D" w:rsidRPr="008D48F0" w:rsidRDefault="002D554D" w:rsidP="002D55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Первая русская матрешка была выточена и расписана в московской игрушечной мастерской только в 90-х годах XIX века, по образцу, привезенному из Японии.</w:t>
      </w:r>
      <w:r w:rsidRPr="008D4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Этот японский образец, выполненный с большим юмором, представлял собой множество вставляемых друг в друга фигурок японского мудреца Фукурума - лысоватого старичка с головой вытянутой вверх от многочисленных раздумий.</w:t>
      </w:r>
      <w:r w:rsidRPr="008D4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D4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Первая русская матрёшка была восьмиместной: первой была девочка с чёрным петухом. Все фигурки отличались друг от друга. Последняя, восьмая, изображала младенца.</w:t>
      </w:r>
    </w:p>
    <w:p w:rsidR="002D554D" w:rsidRPr="008D48F0" w:rsidRDefault="002D554D" w:rsidP="002D55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8F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661750" cy="2692800"/>
            <wp:effectExtent l="19050" t="0" r="0" b="0"/>
            <wp:docPr id="2" name="Рисунок 7" descr="C:\Users\User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750" cy="269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54D" w:rsidRPr="008D48F0" w:rsidRDefault="002D554D" w:rsidP="002D554D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48F0">
        <w:rPr>
          <w:color w:val="000000" w:themeColor="text1"/>
          <w:sz w:val="28"/>
          <w:szCs w:val="28"/>
        </w:rPr>
        <w:t>Изначально, у этой куклы не было даже названия. А вот когда токарь её сделал, художник расписал ее яркими красками, то и название появилось – Матрёна. Возможно, это связано с тем, что на разных вечерах чай подавала прислуга с таким именем.</w:t>
      </w:r>
      <w:r w:rsidRPr="008D48F0">
        <w:rPr>
          <w:color w:val="000000" w:themeColor="text1"/>
          <w:sz w:val="28"/>
          <w:szCs w:val="28"/>
        </w:rPr>
        <w:br/>
        <w:t>Почему же, всеми любимую русскую куклу-игрушку назвали «матрёшкой»? Многие полагают, что это название происходит от женского имени Матрёна, очень популярного в то время в России. Имя Матрёна в переводе с латинского означает «знатная женщина». Глядя на матрешку, возникает образ дородной знатной особы.</w:t>
      </w:r>
      <w:r w:rsidRPr="008D48F0">
        <w:rPr>
          <w:color w:val="000000" w:themeColor="text1"/>
          <w:sz w:val="28"/>
          <w:szCs w:val="28"/>
        </w:rPr>
        <w:br/>
        <w:t>Матрёшка завоевала любовь и признание, как символ русского народного искусства. Существует такое поверье - если внутрь этой деревянной куклы положить записку с желанием, то оно обязательно сбудется. Матрёшка  с самого начала своего происхождения символизирует тепло и уют в каждом  доме.</w:t>
      </w:r>
      <w:r w:rsidRPr="008D48F0">
        <w:rPr>
          <w:color w:val="000000" w:themeColor="text1"/>
          <w:sz w:val="28"/>
          <w:szCs w:val="28"/>
        </w:rPr>
        <w:br/>
        <w:t xml:space="preserve">Возможно, идея деревянной игрушки, состоящей из нескольких фигурок, вставляющихся одна в другую, была подана мастеру, создавшему матрёшку, содержанием русских сказок. Возьмем сказку о Кощее, с которым борется Иван-царевич. Вспомним сюжет о поисках «кощеевой смерти»: смерть Кощея сокрыта далеко: на море, на океане, на острове на Буяне есть зелёный </w:t>
      </w:r>
      <w:r w:rsidRPr="008D48F0">
        <w:rPr>
          <w:color w:val="000000" w:themeColor="text1"/>
          <w:sz w:val="28"/>
          <w:szCs w:val="28"/>
        </w:rPr>
        <w:lastRenderedPageBreak/>
        <w:t>дуб, под тем дубом зарыт железный сундук, в том сундуке заяц, в зайце утка, в утке яйцо; стоит только раздавить яйцо – и Кощей мгновенно умирает.</w:t>
      </w:r>
    </w:p>
    <w:p w:rsidR="002D554D" w:rsidRPr="008D48F0" w:rsidRDefault="002D554D" w:rsidP="002D554D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48F0">
        <w:rPr>
          <w:color w:val="000000" w:themeColor="text1"/>
          <w:sz w:val="28"/>
          <w:szCs w:val="28"/>
        </w:rPr>
        <w:t>Но все равно, когда мы слышим «матрёшка», то обязательно в голове возникает образ весёлой русской девушки в ярком народном костюме. Любовь к нашей любимой кукле будет передаваться из поколения в поколение. Ведь история происхождения матрешки – это история нашей культуры.</w:t>
      </w:r>
    </w:p>
    <w:p w:rsidR="002D554D" w:rsidRPr="002D554D" w:rsidRDefault="002D554D" w:rsidP="002D55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наиболее распространены 3 вида росписей матрёшек. Загорская, Семёновская, Полхов-Майданская. Хотя в разных городах существует много разных других матрёшек.</w:t>
      </w:r>
      <w:r w:rsidRPr="002D554D">
        <w:rPr>
          <w:color w:val="303F50"/>
          <w:sz w:val="28"/>
          <w:szCs w:val="28"/>
          <w:shd w:val="clear" w:color="auto" w:fill="FFFFFF"/>
        </w:rPr>
        <w:br/>
      </w:r>
    </w:p>
    <w:p w:rsidR="00CD18ED" w:rsidRPr="00CD18ED" w:rsidRDefault="002D554D" w:rsidP="002D55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Матрёшка Загорская</w:t>
      </w:r>
      <w:r w:rsidR="003A55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3781251"/>
            <wp:effectExtent l="19050" t="0" r="3175" b="0"/>
            <wp:docPr id="9" name="Рисунок 8" descr="C:\Users\User\Desktop\27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75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ED" w:rsidRDefault="00CD18ED" w:rsidP="002D5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D55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Я из Сергиева Посада. Встрече с вами очень рада.</w:t>
      </w:r>
      <w:r w:rsidRPr="002D55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br/>
        <w:t>Мне художниками дан яркий русский сарафан.</w:t>
      </w:r>
      <w:r w:rsidRPr="002D55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br/>
        <w:t>Я имею с давних пор на переднике узор.</w:t>
      </w:r>
      <w:r w:rsidRPr="002D55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br/>
        <w:t>Знаменит платочек мой разноцветною каймой.</w:t>
      </w:r>
    </w:p>
    <w:p w:rsidR="002D554D" w:rsidRDefault="002D554D" w:rsidP="002D5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2D554D" w:rsidRDefault="002D554D" w:rsidP="002D5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2D554D" w:rsidRPr="002D554D" w:rsidRDefault="002D554D" w:rsidP="002D5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D18ED" w:rsidRDefault="00CD18ED" w:rsidP="002D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2D554D" w:rsidRDefault="002D554D" w:rsidP="002D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2D554D" w:rsidRDefault="002D554D" w:rsidP="002D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2D554D" w:rsidRDefault="002D554D" w:rsidP="002D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2D554D" w:rsidRDefault="002D554D" w:rsidP="002D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2D554D" w:rsidRDefault="002D554D" w:rsidP="002D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2D554D" w:rsidRDefault="002D554D" w:rsidP="002D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2D554D" w:rsidRDefault="002D554D" w:rsidP="002D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2D554D" w:rsidRDefault="002D554D" w:rsidP="002D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2D554D" w:rsidRDefault="002D554D" w:rsidP="002D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2D554D" w:rsidRDefault="002D554D" w:rsidP="002D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2D554D" w:rsidRDefault="002D554D" w:rsidP="002D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2D554D" w:rsidRDefault="002D554D" w:rsidP="002D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2D554D" w:rsidRPr="00CD18ED" w:rsidRDefault="002D554D" w:rsidP="002D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CD18ED" w:rsidRDefault="00CD18ED" w:rsidP="002D5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8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Матрёшки из Полховского Майдан</w:t>
      </w:r>
    </w:p>
    <w:p w:rsidR="003A55E8" w:rsidRPr="00CD18ED" w:rsidRDefault="003A55E8" w:rsidP="002D5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84860" cy="2692800"/>
            <wp:effectExtent l="19050" t="0" r="0" b="0"/>
            <wp:docPr id="10" name="Рисунок 9" descr="C:\Users\User\Desktop\5156c2a348dbb4bbc3dccc31699e0b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5156c2a348dbb4bbc3dccc31699e0bf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20" cy="269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ED" w:rsidRPr="002D554D" w:rsidRDefault="00CD18ED" w:rsidP="002D5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u w:val="single"/>
        </w:rPr>
      </w:pPr>
      <w:r w:rsidRPr="002D55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А я, подружки, из Майдана.</w:t>
      </w:r>
      <w:r w:rsidRPr="002D55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br/>
        <w:t>Могу я стать звездой экрана.</w:t>
      </w:r>
      <w:r w:rsidRPr="002D55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br/>
        <w:t>Украшен мой наряд цветами</w:t>
      </w:r>
      <w:r w:rsidRPr="002D55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br/>
        <w:t>С сияющими лепестками</w:t>
      </w:r>
      <w:r w:rsidRPr="002D55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br/>
        <w:t>И ягодами разными,</w:t>
      </w:r>
      <w:r w:rsidRPr="002D55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br/>
        <w:t>Спелыми и красными.</w:t>
      </w:r>
    </w:p>
    <w:p w:rsidR="00CD18ED" w:rsidRPr="00CD18ED" w:rsidRDefault="00CD18ED" w:rsidP="002D55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2D554D">
        <w:rPr>
          <w:rFonts w:ascii="Times New Roman" w:eastAsia="Times New Roman" w:hAnsi="Times New Roman" w:cs="Times New Roman"/>
          <w:color w:val="000000"/>
          <w:sz w:val="28"/>
          <w:szCs w:val="28"/>
        </w:rPr>
        <w:t>Матрёшка семёновска</w:t>
      </w:r>
      <w:r w:rsidR="003A55E8" w:rsidRPr="002D55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A55E8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5932800" cy="3067200"/>
            <wp:effectExtent l="19050" t="0" r="0" b="0"/>
            <wp:docPr id="11" name="Рисунок 10" descr="C:\Users\User\Desktop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700-n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06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ED" w:rsidRDefault="00CD18ED" w:rsidP="002D5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D55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Я из тихого зеленого городка Семёнова.</w:t>
      </w:r>
      <w:r w:rsidRPr="002D55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br/>
        <w:t>Я в гости к вам пришла.</w:t>
      </w:r>
      <w:r w:rsidRPr="002D55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br/>
        <w:t>Букет цветов садовых розовых, бардовых</w:t>
      </w:r>
      <w:r w:rsidRPr="002D55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br/>
        <w:t>В подарок принесла.</w:t>
      </w:r>
    </w:p>
    <w:p w:rsidR="002D554D" w:rsidRDefault="002D554D" w:rsidP="002D5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2D554D" w:rsidRDefault="002D554D" w:rsidP="002D5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u w:val="single"/>
        </w:rPr>
      </w:pPr>
    </w:p>
    <w:p w:rsidR="002D554D" w:rsidRDefault="002D554D" w:rsidP="002D5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u w:val="single"/>
        </w:rPr>
      </w:pPr>
    </w:p>
    <w:p w:rsidR="002D554D" w:rsidRDefault="002D554D" w:rsidP="002D5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u w:val="single"/>
        </w:rPr>
      </w:pPr>
    </w:p>
    <w:p w:rsidR="002D554D" w:rsidRDefault="002D554D" w:rsidP="002D5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u w:val="single"/>
        </w:rPr>
      </w:pPr>
    </w:p>
    <w:p w:rsidR="002D554D" w:rsidRDefault="002D554D" w:rsidP="002D5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u w:val="single"/>
        </w:rPr>
      </w:pPr>
    </w:p>
    <w:p w:rsidR="002D554D" w:rsidRDefault="002D554D" w:rsidP="002D5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u w:val="single"/>
        </w:rPr>
      </w:pPr>
    </w:p>
    <w:p w:rsidR="002D554D" w:rsidRPr="002D554D" w:rsidRDefault="002D554D" w:rsidP="002D5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u w:val="single"/>
        </w:rPr>
      </w:pPr>
    </w:p>
    <w:p w:rsidR="002D554D" w:rsidRPr="008D48F0" w:rsidRDefault="002D554D" w:rsidP="002D554D">
      <w:pPr>
        <w:pStyle w:val="a6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8D48F0">
        <w:rPr>
          <w:rStyle w:val="a7"/>
          <w:b/>
          <w:bCs/>
          <w:i w:val="0"/>
          <w:color w:val="000000" w:themeColor="text1"/>
          <w:sz w:val="28"/>
          <w:szCs w:val="28"/>
        </w:rPr>
        <w:t>Педагогическая ценность матрёшки</w:t>
      </w:r>
    </w:p>
    <w:p w:rsidR="002D554D" w:rsidRDefault="002D554D" w:rsidP="002D554D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48F0">
        <w:rPr>
          <w:color w:val="000000" w:themeColor="text1"/>
          <w:sz w:val="28"/>
          <w:szCs w:val="28"/>
        </w:rPr>
        <w:t>Почти сто лет русская матрешка является модным сувениром. Однако не стоит забывать, что, прежде всего, матрешка – детская развивающая игрушка, которая имеет немало пользы для малыша. Что развивает эта игрушка? Кроме мелкой моторики руки, ребенок учится сравнивать фигуры по высоте, размеру, цвету, объему, развивая мышление и логику. Ее педагогической ценности может позавидовать любое современное пособие. Эта замечательная народная игрушка имела заслуженное признание у русских педагогов и рассматривалась как классический дидактический материал, как подлинный народный дар маленьким детям.</w:t>
      </w:r>
    </w:p>
    <w:p w:rsidR="002D554D" w:rsidRDefault="002D554D" w:rsidP="002D554D">
      <w:pPr>
        <w:pStyle w:val="a6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D48F0">
        <w:rPr>
          <w:b/>
          <w:color w:val="000000" w:themeColor="text1"/>
          <w:sz w:val="28"/>
          <w:szCs w:val="28"/>
        </w:rPr>
        <w:t>Игры с матрешками</w:t>
      </w:r>
    </w:p>
    <w:p w:rsidR="00202F69" w:rsidRDefault="002D554D" w:rsidP="002D55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54D">
        <w:rPr>
          <w:rFonts w:ascii="Times New Roman" w:hAnsi="Times New Roman" w:cs="Times New Roman"/>
          <w:color w:val="303F50"/>
          <w:sz w:val="32"/>
          <w:szCs w:val="32"/>
          <w:shd w:val="clear" w:color="auto" w:fill="FFFFFF"/>
        </w:rPr>
        <w:br/>
      </w:r>
      <w:r w:rsidRPr="002D55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2D5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Выстраивайте матрешек по росту (как по возрастанию, так и по убыванию). Например, они могут строем по уменьшению роста пойти гулять в лес, а домой возвращаться в обратном порядке (чтобы не было обидно). Когда малыш научится выстраивать матрешки по росту - “забудьте” одну матрешку, пусть ребенок догадается, в какое место строя ее поставить. Интересно сравнивать матрешки с другими предметами (пирамидкой, какой-то игрушкой) и рассортировывать их на две группы выше или ниже объекта. Сделайте из коробок (конструктора, строительного материала) несколько ворот разной высоты. Пусть малыш выяснит, какие матрешки, в какие ворота могут пройти.</w:t>
      </w:r>
      <w:r w:rsidRPr="002D554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br/>
      </w:r>
      <w:r w:rsidRPr="002D55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2D5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Сделайте из коробок домики разного размера, предложите ребенку расселить в них матрешки. Кроватками матрешкам могут стать кружки от пирамидки, которые тоже нужно распределить соответственно размерам матрешек. Таких соответствий можно устанавливать множество, но не забывайте, что все задания должны естественно вплетаться в сюжет игры.</w:t>
      </w:r>
      <w:r w:rsidRPr="002D554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br/>
      </w:r>
      <w:r w:rsidRPr="002D55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2D5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В игре, под разными предлогами, просите ребенка дать вам самую большую, среднюю, двух самых низких матрешек.</w:t>
      </w:r>
      <w:r w:rsidRPr="002D554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br/>
      </w:r>
      <w:r w:rsidRPr="002D55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2D5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Придумайте матрешкам имена, созвучные порядковым числительным или названиям дней недели. Наденьте верхние половинки матрешек на пальцы и дайте им имена по названиям пальцев.</w:t>
      </w:r>
    </w:p>
    <w:p w:rsidR="002D554D" w:rsidRPr="002D554D" w:rsidRDefault="002D554D" w:rsidP="002D5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33436" cy="2001600"/>
            <wp:effectExtent l="19050" t="0" r="0" b="0"/>
            <wp:docPr id="147" name="Рисунок 147" descr="C:\Users\User\Desktop\matrew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User\Desktop\matrewk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0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F0" w:rsidRPr="00CD18ED" w:rsidRDefault="008D48F0"/>
    <w:sectPr w:rsidR="008D48F0" w:rsidRPr="00CD18ED" w:rsidSect="007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9C"/>
    <w:rsid w:val="00202F69"/>
    <w:rsid w:val="002D554D"/>
    <w:rsid w:val="003A55E8"/>
    <w:rsid w:val="003B44E7"/>
    <w:rsid w:val="00434E03"/>
    <w:rsid w:val="00755C1B"/>
    <w:rsid w:val="008D48F0"/>
    <w:rsid w:val="00CD18ED"/>
    <w:rsid w:val="00F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BD222-7CB3-4BDF-9E42-75483D14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8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8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D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D5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2020-04-13T13:32:00Z</dcterms:created>
  <dcterms:modified xsi:type="dcterms:W3CDTF">2020-04-13T13:32:00Z</dcterms:modified>
</cp:coreProperties>
</file>