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C1" w:rsidRDefault="004021B0">
      <w:r w:rsidRPr="00A510C1">
        <w:rPr>
          <w:sz w:val="32"/>
          <w:szCs w:val="32"/>
        </w:rPr>
        <w:t>Как научить ребенка дошкольного возраста рисовать человека</w:t>
      </w:r>
      <w:r w:rsidR="00196BA7">
        <w:t>?</w:t>
      </w:r>
      <w:bookmarkStart w:id="0" w:name="_GoBack"/>
      <w:bookmarkEnd w:id="0"/>
      <w:r w:rsidR="00C71FE6">
        <w:t xml:space="preserve"> </w:t>
      </w:r>
    </w:p>
    <w:p w:rsidR="00A510C1" w:rsidRPr="00A510C1" w:rsidRDefault="00C71FE6">
      <w:pPr>
        <w:rPr>
          <w:sz w:val="24"/>
          <w:szCs w:val="24"/>
        </w:rPr>
      </w:pPr>
      <w:r w:rsidRPr="00A510C1">
        <w:rPr>
          <w:sz w:val="24"/>
          <w:szCs w:val="24"/>
        </w:rPr>
        <w:t>Дети старшего дошк</w:t>
      </w:r>
      <w:r w:rsidR="00A510C1" w:rsidRPr="00A510C1">
        <w:rPr>
          <w:sz w:val="24"/>
          <w:szCs w:val="24"/>
        </w:rPr>
        <w:t>ольного</w:t>
      </w:r>
      <w:r w:rsidRPr="00A510C1">
        <w:rPr>
          <w:sz w:val="24"/>
          <w:szCs w:val="24"/>
        </w:rPr>
        <w:t xml:space="preserve"> </w:t>
      </w:r>
      <w:r w:rsidR="00A510C1" w:rsidRPr="00A510C1">
        <w:rPr>
          <w:sz w:val="24"/>
          <w:szCs w:val="24"/>
        </w:rPr>
        <w:t>возраста по-разному ри</w:t>
      </w:r>
      <w:r w:rsidRPr="00A510C1">
        <w:rPr>
          <w:sz w:val="24"/>
          <w:szCs w:val="24"/>
        </w:rPr>
        <w:t>суют человека. Это зависит от того</w:t>
      </w:r>
      <w:r w:rsidR="00A510C1" w:rsidRPr="00A510C1">
        <w:rPr>
          <w:sz w:val="24"/>
          <w:szCs w:val="24"/>
        </w:rPr>
        <w:t xml:space="preserve"> как правильно объ</w:t>
      </w:r>
      <w:r w:rsidRPr="00A510C1">
        <w:rPr>
          <w:sz w:val="24"/>
          <w:szCs w:val="24"/>
        </w:rPr>
        <w:t>яснить способы рисования.</w:t>
      </w:r>
    </w:p>
    <w:p w:rsidR="00A510C1" w:rsidRDefault="00C71FE6">
      <w:r w:rsidRPr="00A510C1">
        <w:rPr>
          <w:sz w:val="28"/>
          <w:szCs w:val="28"/>
        </w:rPr>
        <w:t xml:space="preserve"> Вариант первый</w:t>
      </w:r>
      <w:r>
        <w:t>:</w:t>
      </w:r>
    </w:p>
    <w:p w:rsidR="00A510C1" w:rsidRDefault="00C71FE6">
      <w:pPr>
        <w:rPr>
          <w:sz w:val="24"/>
          <w:szCs w:val="24"/>
        </w:rPr>
      </w:pPr>
      <w:r>
        <w:t xml:space="preserve"> 1</w:t>
      </w:r>
      <w:r w:rsidRPr="00A510C1">
        <w:rPr>
          <w:sz w:val="24"/>
          <w:szCs w:val="24"/>
        </w:rPr>
        <w:t>. Для начала вверху листа рисуем овал.</w:t>
      </w:r>
    </w:p>
    <w:p w:rsidR="00A510C1" w:rsidRDefault="00C71FE6">
      <w:pPr>
        <w:rPr>
          <w:sz w:val="24"/>
          <w:szCs w:val="24"/>
        </w:rPr>
      </w:pPr>
      <w:r w:rsidRPr="00A510C1">
        <w:rPr>
          <w:sz w:val="24"/>
          <w:szCs w:val="24"/>
        </w:rPr>
        <w:t xml:space="preserve"> 2.Ниже нарисуем прямоугольник и присоединим его к овалу маленькой линией. </w:t>
      </w:r>
    </w:p>
    <w:p w:rsidR="00A510C1" w:rsidRDefault="00C71FE6">
      <w:pPr>
        <w:rPr>
          <w:sz w:val="24"/>
          <w:szCs w:val="24"/>
        </w:rPr>
      </w:pPr>
      <w:r w:rsidRPr="00A510C1">
        <w:rPr>
          <w:sz w:val="24"/>
          <w:szCs w:val="24"/>
        </w:rPr>
        <w:t>3.Внизу прямоугольника дорисуем примитивные ножки.</w:t>
      </w:r>
    </w:p>
    <w:p w:rsidR="00A510C1" w:rsidRDefault="00A510C1">
      <w:pPr>
        <w:rPr>
          <w:sz w:val="24"/>
          <w:szCs w:val="24"/>
        </w:rPr>
      </w:pPr>
      <w:r>
        <w:rPr>
          <w:sz w:val="24"/>
          <w:szCs w:val="24"/>
        </w:rPr>
        <w:t xml:space="preserve"> 4. Теперь оче</w:t>
      </w:r>
      <w:r w:rsidR="00C71FE6" w:rsidRPr="00A510C1">
        <w:rPr>
          <w:sz w:val="24"/>
          <w:szCs w:val="24"/>
        </w:rPr>
        <w:t>редь примитивных ручек. Это будут два отрезка с маленькими черточками-пальчиками на концах</w:t>
      </w:r>
      <w:r w:rsidR="006475B8" w:rsidRPr="00A510C1">
        <w:rPr>
          <w:sz w:val="24"/>
          <w:szCs w:val="24"/>
        </w:rPr>
        <w:t xml:space="preserve">. </w:t>
      </w:r>
    </w:p>
    <w:p w:rsidR="00A510C1" w:rsidRDefault="006475B8">
      <w:pPr>
        <w:rPr>
          <w:sz w:val="24"/>
          <w:szCs w:val="24"/>
        </w:rPr>
      </w:pPr>
      <w:r w:rsidRPr="00A510C1">
        <w:rPr>
          <w:sz w:val="24"/>
          <w:szCs w:val="24"/>
        </w:rPr>
        <w:t xml:space="preserve">5. Усовершенствуем примитивные ручки, добавив по две линии у каждой руке.  </w:t>
      </w:r>
    </w:p>
    <w:p w:rsidR="00A510C1" w:rsidRDefault="006475B8">
      <w:pPr>
        <w:rPr>
          <w:sz w:val="24"/>
          <w:szCs w:val="24"/>
        </w:rPr>
      </w:pPr>
      <w:r w:rsidRPr="00A510C1">
        <w:rPr>
          <w:sz w:val="24"/>
          <w:szCs w:val="24"/>
        </w:rPr>
        <w:t xml:space="preserve">6. Превращаем примитивные ножки в красивые.  </w:t>
      </w:r>
    </w:p>
    <w:p w:rsidR="00A510C1" w:rsidRDefault="006475B8">
      <w:pPr>
        <w:rPr>
          <w:sz w:val="24"/>
          <w:szCs w:val="24"/>
        </w:rPr>
      </w:pPr>
      <w:r w:rsidRPr="00A510C1">
        <w:rPr>
          <w:sz w:val="24"/>
          <w:szCs w:val="24"/>
        </w:rPr>
        <w:t>7. Рисуем уши – это два маленьких</w:t>
      </w:r>
      <w:r w:rsidR="00A510C1">
        <w:rPr>
          <w:sz w:val="24"/>
          <w:szCs w:val="24"/>
        </w:rPr>
        <w:t xml:space="preserve"> </w:t>
      </w:r>
      <w:r w:rsidRPr="00A510C1">
        <w:rPr>
          <w:sz w:val="24"/>
          <w:szCs w:val="24"/>
        </w:rPr>
        <w:t>полукруга по бокам нашей головы.</w:t>
      </w:r>
    </w:p>
    <w:p w:rsidR="00A510C1" w:rsidRDefault="006475B8">
      <w:pPr>
        <w:rPr>
          <w:sz w:val="24"/>
          <w:szCs w:val="24"/>
        </w:rPr>
      </w:pPr>
      <w:r w:rsidRPr="00A510C1">
        <w:rPr>
          <w:sz w:val="24"/>
          <w:szCs w:val="24"/>
        </w:rPr>
        <w:t xml:space="preserve"> 8. Теперь делаем прическу. Здесь можно пофантазировать и нарисовать шевелюру на свой вкус. </w:t>
      </w:r>
    </w:p>
    <w:p w:rsidR="00A510C1" w:rsidRDefault="006475B8">
      <w:pPr>
        <w:rPr>
          <w:sz w:val="24"/>
          <w:szCs w:val="24"/>
        </w:rPr>
      </w:pPr>
      <w:r w:rsidRPr="00A510C1">
        <w:rPr>
          <w:sz w:val="24"/>
          <w:szCs w:val="24"/>
        </w:rPr>
        <w:t>9. У каждого уха</w:t>
      </w:r>
      <w:r w:rsidR="00A510C1">
        <w:rPr>
          <w:sz w:val="24"/>
          <w:szCs w:val="24"/>
        </w:rPr>
        <w:t xml:space="preserve"> - </w:t>
      </w:r>
      <w:r w:rsidR="00F56C7D" w:rsidRPr="00A510C1">
        <w:rPr>
          <w:sz w:val="24"/>
          <w:szCs w:val="24"/>
        </w:rPr>
        <w:t xml:space="preserve">дорисуем маленькие завитушки. </w:t>
      </w:r>
    </w:p>
    <w:p w:rsidR="00A510C1" w:rsidRDefault="00F56C7D">
      <w:pPr>
        <w:rPr>
          <w:sz w:val="24"/>
          <w:szCs w:val="24"/>
        </w:rPr>
      </w:pPr>
      <w:r w:rsidRPr="00A510C1">
        <w:rPr>
          <w:sz w:val="24"/>
          <w:szCs w:val="24"/>
        </w:rPr>
        <w:t>10.Подошла очередь к лицу нашего человечк</w:t>
      </w:r>
      <w:r w:rsidR="00A510C1">
        <w:rPr>
          <w:sz w:val="24"/>
          <w:szCs w:val="24"/>
        </w:rPr>
        <w:t>а. Рисование глаз, рта, носа, б</w:t>
      </w:r>
      <w:r w:rsidRPr="00A510C1">
        <w:rPr>
          <w:sz w:val="24"/>
          <w:szCs w:val="24"/>
        </w:rPr>
        <w:t xml:space="preserve">ровей – задача совсем несложная, если посмотреть на пример и ребенок легко сможет их нарисовать. 11.Дорисовываем шею и рубашку с воротником. </w:t>
      </w:r>
      <w:r w:rsidR="006475B8" w:rsidRPr="00A510C1">
        <w:rPr>
          <w:sz w:val="24"/>
          <w:szCs w:val="24"/>
        </w:rPr>
        <w:t xml:space="preserve">  </w:t>
      </w:r>
    </w:p>
    <w:p w:rsidR="00A510C1" w:rsidRDefault="00F56C7D">
      <w:pPr>
        <w:rPr>
          <w:sz w:val="24"/>
          <w:szCs w:val="24"/>
        </w:rPr>
      </w:pPr>
      <w:r w:rsidRPr="00A510C1">
        <w:rPr>
          <w:sz w:val="24"/>
          <w:szCs w:val="24"/>
        </w:rPr>
        <w:t xml:space="preserve">12.Обводим черточки – пальчики и получаются ладони. </w:t>
      </w:r>
    </w:p>
    <w:p w:rsidR="00D87419" w:rsidRDefault="00F56C7D">
      <w:pPr>
        <w:rPr>
          <w:sz w:val="24"/>
          <w:szCs w:val="24"/>
        </w:rPr>
      </w:pPr>
      <w:r w:rsidRPr="00A510C1">
        <w:rPr>
          <w:sz w:val="24"/>
          <w:szCs w:val="24"/>
        </w:rPr>
        <w:t>13. Теперь нарисуем брюки с ботинками. На коленях брюк сделаем небольшие складочки, а ботинки – зашнуруем.</w:t>
      </w:r>
      <w:r w:rsidR="00E94164" w:rsidRPr="00A510C1">
        <w:rPr>
          <w:sz w:val="24"/>
          <w:szCs w:val="24"/>
        </w:rPr>
        <w:t xml:space="preserve"> </w:t>
      </w:r>
    </w:p>
    <w:p w:rsidR="00D87419" w:rsidRDefault="00E94164">
      <w:pPr>
        <w:rPr>
          <w:sz w:val="24"/>
          <w:szCs w:val="24"/>
        </w:rPr>
      </w:pPr>
      <w:r w:rsidRPr="00A510C1">
        <w:rPr>
          <w:sz w:val="24"/>
          <w:szCs w:val="24"/>
        </w:rPr>
        <w:t>14. Последний шаг – стираем ненужные линии, обводим основные контуры и разукрашиваем человечка. Если посмотреть на готового человечка, можно и не п</w:t>
      </w:r>
      <w:r w:rsidR="00AE1563" w:rsidRPr="00A510C1">
        <w:rPr>
          <w:sz w:val="24"/>
          <w:szCs w:val="24"/>
        </w:rPr>
        <w:t>он</w:t>
      </w:r>
      <w:r w:rsidR="00D87419">
        <w:rPr>
          <w:sz w:val="24"/>
          <w:szCs w:val="24"/>
        </w:rPr>
        <w:t>ять</w:t>
      </w:r>
      <w:r w:rsidR="004F71D2">
        <w:rPr>
          <w:sz w:val="24"/>
          <w:szCs w:val="24"/>
        </w:rPr>
        <w:t>, что его нарисовал ребенок.</w:t>
      </w:r>
      <w:r w:rsidR="00D8228F" w:rsidRPr="00D8228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FFA21A0" wp14:editId="69E8DA1A">
            <wp:simplePos x="0" y="0"/>
            <wp:positionH relativeFrom="column">
              <wp:posOffset>1863090</wp:posOffset>
            </wp:positionH>
            <wp:positionV relativeFrom="paragraph">
              <wp:posOffset>402590</wp:posOffset>
            </wp:positionV>
            <wp:extent cx="3597910" cy="1171575"/>
            <wp:effectExtent l="0" t="0" r="2540" b="9525"/>
            <wp:wrapTight wrapText="bothSides">
              <wp:wrapPolygon edited="0">
                <wp:start x="0" y="0"/>
                <wp:lineTo x="0" y="21424"/>
                <wp:lineTo x="21501" y="21424"/>
                <wp:lineTo x="21501" y="0"/>
                <wp:lineTo x="0" y="0"/>
              </wp:wrapPolygon>
            </wp:wrapTight>
            <wp:docPr id="2" name="Рисунок 2" descr="http://otvetprost.com/files/styles/article_image/public/umedia/1175/chelovek_3.jpg?itok=LFyT6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vetprost.com/files/styles/article_image/public/umedia/1175/chelovek_3.jpg?itok=LFyT6Z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28F" w:rsidRDefault="00D8228F">
      <w:pPr>
        <w:rPr>
          <w:sz w:val="24"/>
          <w:szCs w:val="24"/>
        </w:rPr>
      </w:pPr>
    </w:p>
    <w:p w:rsidR="00D8228F" w:rsidRDefault="00D8228F">
      <w:pPr>
        <w:rPr>
          <w:sz w:val="24"/>
          <w:szCs w:val="24"/>
        </w:rPr>
      </w:pPr>
    </w:p>
    <w:p w:rsidR="00D87419" w:rsidRPr="004F71D2" w:rsidRDefault="004F71D2">
      <w:pPr>
        <w:rPr>
          <w:sz w:val="28"/>
          <w:szCs w:val="28"/>
        </w:rPr>
      </w:pPr>
      <w:r w:rsidRPr="004F71D2">
        <w:rPr>
          <w:sz w:val="28"/>
          <w:szCs w:val="28"/>
        </w:rPr>
        <w:t>Вариант второй.</w:t>
      </w:r>
    </w:p>
    <w:p w:rsidR="00D87419" w:rsidRDefault="00D87419">
      <w:pPr>
        <w:rPr>
          <w:sz w:val="24"/>
          <w:szCs w:val="24"/>
        </w:rPr>
      </w:pPr>
      <w:r>
        <w:rPr>
          <w:sz w:val="24"/>
          <w:szCs w:val="24"/>
        </w:rPr>
        <w:t>1. Сначала</w:t>
      </w:r>
      <w:r w:rsidR="00E94164" w:rsidRPr="00A510C1">
        <w:rPr>
          <w:sz w:val="24"/>
          <w:szCs w:val="24"/>
        </w:rPr>
        <w:t xml:space="preserve"> нарисуем овал – это будет голова. Внизу надо пририсовать шею. Она должна быть небольшого размера и размещат</w:t>
      </w:r>
      <w:r w:rsidR="00AE1563" w:rsidRPr="00A510C1">
        <w:rPr>
          <w:sz w:val="24"/>
          <w:szCs w:val="24"/>
        </w:rPr>
        <w:t>ь</w:t>
      </w:r>
      <w:r w:rsidR="00E94164" w:rsidRPr="00A510C1">
        <w:rPr>
          <w:sz w:val="24"/>
          <w:szCs w:val="24"/>
        </w:rPr>
        <w:t xml:space="preserve">ся </w:t>
      </w:r>
      <w:r w:rsidR="00AE1563" w:rsidRPr="00A510C1">
        <w:rPr>
          <w:sz w:val="24"/>
          <w:szCs w:val="24"/>
        </w:rPr>
        <w:t xml:space="preserve">по центру. К ней пририсовываем прямоугольник – тело, туловище. </w:t>
      </w:r>
    </w:p>
    <w:p w:rsidR="00D87419" w:rsidRDefault="00AE1563">
      <w:pPr>
        <w:rPr>
          <w:sz w:val="24"/>
          <w:szCs w:val="24"/>
        </w:rPr>
      </w:pPr>
      <w:r w:rsidRPr="00A510C1">
        <w:rPr>
          <w:sz w:val="24"/>
          <w:szCs w:val="24"/>
        </w:rPr>
        <w:t>2. Теперь внизу надо пририсовать еще один прямоугольник. По ширине он должен быть равен первому, но обязательно</w:t>
      </w:r>
      <w:r w:rsidR="00D87419">
        <w:rPr>
          <w:sz w:val="24"/>
          <w:szCs w:val="24"/>
        </w:rPr>
        <w:t xml:space="preserve"> </w:t>
      </w:r>
      <w:r w:rsidRPr="00A510C1">
        <w:rPr>
          <w:sz w:val="24"/>
          <w:szCs w:val="24"/>
        </w:rPr>
        <w:t>пусть будет длиннее. Сразу надо разделить его линией</w:t>
      </w:r>
      <w:r w:rsidR="00FA189F" w:rsidRPr="00A510C1">
        <w:rPr>
          <w:sz w:val="24"/>
          <w:szCs w:val="24"/>
        </w:rPr>
        <w:t xml:space="preserve"> вдоль пополам, чтобы было похоже на ноги. К верхнему прямоугольнику следует пририсовать руки, а углы слегка закруглить, как плечи. </w:t>
      </w:r>
    </w:p>
    <w:p w:rsidR="00D87419" w:rsidRDefault="00FA189F">
      <w:pPr>
        <w:rPr>
          <w:sz w:val="24"/>
          <w:szCs w:val="24"/>
        </w:rPr>
      </w:pPr>
      <w:r w:rsidRPr="00A510C1">
        <w:rPr>
          <w:sz w:val="24"/>
          <w:szCs w:val="24"/>
        </w:rPr>
        <w:lastRenderedPageBreak/>
        <w:t xml:space="preserve">3. Пришло </w:t>
      </w:r>
      <w:r w:rsidR="00D87419">
        <w:rPr>
          <w:sz w:val="24"/>
          <w:szCs w:val="24"/>
        </w:rPr>
        <w:t>время</w:t>
      </w:r>
      <w:r w:rsidRPr="00A510C1">
        <w:rPr>
          <w:sz w:val="24"/>
          <w:szCs w:val="24"/>
        </w:rPr>
        <w:t xml:space="preserve"> стереть ластиком часть линий. Далее нужно </w:t>
      </w:r>
      <w:r w:rsidR="00D87419">
        <w:rPr>
          <w:sz w:val="24"/>
          <w:szCs w:val="24"/>
        </w:rPr>
        <w:t>прорисовать детали: горловину, э</w:t>
      </w:r>
      <w:r w:rsidRPr="00A510C1">
        <w:rPr>
          <w:sz w:val="24"/>
          <w:szCs w:val="24"/>
        </w:rPr>
        <w:t xml:space="preserve">лементы брюк, туфель, ботинок. </w:t>
      </w:r>
    </w:p>
    <w:p w:rsidR="00D87419" w:rsidRDefault="00FA189F">
      <w:pPr>
        <w:rPr>
          <w:sz w:val="24"/>
          <w:szCs w:val="24"/>
        </w:rPr>
      </w:pPr>
      <w:r w:rsidRPr="00A510C1">
        <w:rPr>
          <w:sz w:val="24"/>
          <w:szCs w:val="24"/>
        </w:rPr>
        <w:t xml:space="preserve"> </w:t>
      </w:r>
      <w:r w:rsidR="00C67EA3" w:rsidRPr="00A510C1">
        <w:rPr>
          <w:sz w:val="24"/>
          <w:szCs w:val="24"/>
        </w:rPr>
        <w:t>4. Далее доступно рассказать, как прорисовать детали головы. Аккуратно изобр</w:t>
      </w:r>
      <w:r w:rsidR="00D87419">
        <w:rPr>
          <w:sz w:val="24"/>
          <w:szCs w:val="24"/>
        </w:rPr>
        <w:t>азить глазки, носик, ротик,</w:t>
      </w:r>
      <w:r w:rsidR="00C67EA3" w:rsidRPr="00A510C1">
        <w:rPr>
          <w:sz w:val="24"/>
          <w:szCs w:val="24"/>
        </w:rPr>
        <w:t xml:space="preserve"> набросать прическу, брови. </w:t>
      </w:r>
    </w:p>
    <w:p w:rsidR="00D8228F" w:rsidRDefault="00C67EA3">
      <w:pPr>
        <w:rPr>
          <w:sz w:val="24"/>
          <w:szCs w:val="24"/>
        </w:rPr>
      </w:pPr>
      <w:r w:rsidRPr="00A510C1">
        <w:rPr>
          <w:sz w:val="24"/>
          <w:szCs w:val="24"/>
        </w:rPr>
        <w:t>Затем можно попробовать нарисовать</w:t>
      </w:r>
      <w:r w:rsidR="00D87419">
        <w:rPr>
          <w:sz w:val="24"/>
          <w:szCs w:val="24"/>
        </w:rPr>
        <w:t xml:space="preserve"> </w:t>
      </w:r>
      <w:r w:rsidRPr="00A510C1">
        <w:rPr>
          <w:sz w:val="24"/>
          <w:szCs w:val="24"/>
        </w:rPr>
        <w:t>человечков в движении. Чтобы наглядно показать ребенку, как сгибаются наши руки и ноги</w:t>
      </w:r>
      <w:r w:rsidR="00D87419">
        <w:rPr>
          <w:sz w:val="24"/>
          <w:szCs w:val="24"/>
        </w:rPr>
        <w:t xml:space="preserve"> при ходьбе, беге, прыжках, по</w:t>
      </w:r>
      <w:r w:rsidR="00C435B0" w:rsidRPr="00A510C1">
        <w:rPr>
          <w:sz w:val="24"/>
          <w:szCs w:val="24"/>
        </w:rPr>
        <w:t>воротах и пр., продемонстрируйте все эти действия перед зеркалом. Удобно сделать проволочный каркас и гнуть его в разные стороны. Пусть эта проволочная модель будут вашим пособием при обучении ребенка рисовать человека в движении. Полезно делать быстрые схематичные рисунки. Задали проволочной модели позу – тут же ее нарисовали</w:t>
      </w:r>
      <w:r w:rsidR="00D87419">
        <w:rPr>
          <w:sz w:val="24"/>
          <w:szCs w:val="24"/>
        </w:rPr>
        <w:t>.</w:t>
      </w:r>
      <w:r w:rsidR="00D8228F" w:rsidRPr="00D8228F">
        <w:t xml:space="preserve"> </w:t>
      </w:r>
      <w:r w:rsidR="00D8228F" w:rsidRPr="00D8228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1209040</wp:posOffset>
            </wp:positionV>
            <wp:extent cx="2009775" cy="1463675"/>
            <wp:effectExtent l="0" t="0" r="9525" b="3175"/>
            <wp:wrapTight wrapText="bothSides">
              <wp:wrapPolygon edited="0">
                <wp:start x="0" y="0"/>
                <wp:lineTo x="0" y="21366"/>
                <wp:lineTo x="21498" y="21366"/>
                <wp:lineTo x="21498" y="0"/>
                <wp:lineTo x="0" y="0"/>
              </wp:wrapPolygon>
            </wp:wrapTight>
            <wp:docPr id="3" name="Рисунок 3" descr="https://www.maam.ru/upload/blogs/detsad-163442-142211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63442-1422110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7419" w:rsidRDefault="00D87419">
      <w:pPr>
        <w:rPr>
          <w:sz w:val="24"/>
          <w:szCs w:val="24"/>
        </w:rPr>
      </w:pPr>
      <w:r>
        <w:rPr>
          <w:sz w:val="24"/>
          <w:szCs w:val="24"/>
        </w:rPr>
        <w:t xml:space="preserve"> Позже вы объясните ребенку,</w:t>
      </w:r>
      <w:r w:rsidR="00836556" w:rsidRPr="00A510C1">
        <w:rPr>
          <w:sz w:val="24"/>
          <w:szCs w:val="24"/>
        </w:rPr>
        <w:t xml:space="preserve"> как «одеть» человечка. Сейчас важнее понять, как меняется положение рук и ног при том или ином движении. Человечков можно слепить, ведь в объеме</w:t>
      </w:r>
      <w:r>
        <w:rPr>
          <w:sz w:val="24"/>
          <w:szCs w:val="24"/>
        </w:rPr>
        <w:t xml:space="preserve"> </w:t>
      </w:r>
      <w:r w:rsidR="00836556" w:rsidRPr="00A510C1">
        <w:rPr>
          <w:sz w:val="24"/>
          <w:szCs w:val="24"/>
        </w:rPr>
        <w:t xml:space="preserve">ребенку легче воспринимать пропорции. Если он научится правильно лепить человека, нарисовать его ему не составит труда. </w:t>
      </w:r>
    </w:p>
    <w:p w:rsidR="00497074" w:rsidRPr="00A510C1" w:rsidRDefault="00E27121">
      <w:pPr>
        <w:rPr>
          <w:sz w:val="24"/>
          <w:szCs w:val="24"/>
        </w:rPr>
      </w:pPr>
      <w:r w:rsidRPr="00A510C1">
        <w:rPr>
          <w:sz w:val="24"/>
          <w:szCs w:val="24"/>
        </w:rPr>
        <w:t xml:space="preserve">Дошкольникам 5-6 лет </w:t>
      </w:r>
      <w:r w:rsidR="00D87419">
        <w:rPr>
          <w:sz w:val="24"/>
          <w:szCs w:val="24"/>
        </w:rPr>
        <w:t>смело можно объяснять, чем фигур</w:t>
      </w:r>
      <w:r w:rsidR="00A510C1" w:rsidRPr="00A510C1">
        <w:rPr>
          <w:sz w:val="24"/>
          <w:szCs w:val="24"/>
        </w:rPr>
        <w:t>а взрослого отличается от фигуры ребенка. Покажите фотографию, где ребенок стоит рядом со взрослым. Предложите измерить фигуру взрослого и ребенка. Ребенок сам сделает вывод. Очень скоро ваш ребенок постигнет азы рисования и сможет из</w:t>
      </w:r>
      <w:r w:rsidR="00D8228F" w:rsidRPr="00D8228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806450</wp:posOffset>
            </wp:positionV>
            <wp:extent cx="2179320" cy="1462405"/>
            <wp:effectExtent l="0" t="0" r="0" b="4445"/>
            <wp:wrapTight wrapText="bothSides">
              <wp:wrapPolygon edited="0">
                <wp:start x="0" y="0"/>
                <wp:lineTo x="0" y="21384"/>
                <wp:lineTo x="21336" y="21384"/>
                <wp:lineTo x="21336" y="0"/>
                <wp:lineTo x="0" y="0"/>
              </wp:wrapPolygon>
            </wp:wrapTight>
            <wp:docPr id="1" name="Рисунок 1" descr="http://rastishka.by/wp-content/uploads/2018/03/kak-narisovat-helovek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tishka.by/wp-content/uploads/2018/03/kak-narisovat-heloveka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0C1" w:rsidRPr="00A510C1">
        <w:rPr>
          <w:sz w:val="24"/>
          <w:szCs w:val="24"/>
        </w:rPr>
        <w:t>образить всю семью!</w:t>
      </w:r>
      <w:r w:rsidR="00D8228F" w:rsidRPr="00D8228F">
        <w:t xml:space="preserve"> </w:t>
      </w:r>
    </w:p>
    <w:sectPr w:rsidR="00497074" w:rsidRPr="00A5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2"/>
    <w:rsid w:val="00196BA7"/>
    <w:rsid w:val="00303B98"/>
    <w:rsid w:val="004021B0"/>
    <w:rsid w:val="00497074"/>
    <w:rsid w:val="004F71D2"/>
    <w:rsid w:val="00531A62"/>
    <w:rsid w:val="006475B8"/>
    <w:rsid w:val="00836556"/>
    <w:rsid w:val="00A510C1"/>
    <w:rsid w:val="00AE1563"/>
    <w:rsid w:val="00C435B0"/>
    <w:rsid w:val="00C67EA3"/>
    <w:rsid w:val="00C71FE6"/>
    <w:rsid w:val="00D8228F"/>
    <w:rsid w:val="00D87419"/>
    <w:rsid w:val="00E27121"/>
    <w:rsid w:val="00E94164"/>
    <w:rsid w:val="00F56C7D"/>
    <w:rsid w:val="00F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AACB"/>
  <w15:chartTrackingRefBased/>
  <w15:docId w15:val="{345BBBB1-8BF8-4258-900F-EEE810A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2020-05-15T15:45:00Z</dcterms:created>
  <dcterms:modified xsi:type="dcterms:W3CDTF">2020-05-23T12:41:00Z</dcterms:modified>
</cp:coreProperties>
</file>