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13" w:rsidRPr="009F1A13" w:rsidRDefault="009F1A13" w:rsidP="009F1A13">
      <w:pPr>
        <w:jc w:val="center"/>
        <w:rPr>
          <w:rFonts w:ascii="Times New Roman" w:hAnsi="Times New Roman" w:cs="Times New Roman"/>
          <w:b/>
          <w:sz w:val="28"/>
          <w:szCs w:val="28"/>
        </w:rPr>
      </w:pPr>
      <w:r w:rsidRPr="009F1A13">
        <w:rPr>
          <w:rFonts w:ascii="Times New Roman" w:hAnsi="Times New Roman" w:cs="Times New Roman"/>
          <w:b/>
          <w:sz w:val="28"/>
          <w:szCs w:val="28"/>
        </w:rPr>
        <w:t>Консультация для родителей  «Чему и как мы учим детей?»</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ребенка и он усваивает учебный матери</w:t>
      </w:r>
      <w:bookmarkStart w:id="0" w:name="_GoBack"/>
      <w:bookmarkEnd w:id="0"/>
      <w:r w:rsidRPr="009F1A13">
        <w:rPr>
          <w:rFonts w:ascii="Times New Roman" w:hAnsi="Times New Roman" w:cs="Times New Roman"/>
          <w:sz w:val="28"/>
          <w:szCs w:val="28"/>
        </w:rPr>
        <w:t>ал в индивидуальном для себя темпе, закрепляет знания, полученные в детском саду. Родители в свою очередь узнают многое о своем ребенке. Поэтому можно порекомендовать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 Математика в повседневной домашней жизни встречается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включить в игровое пространство. В игре ребенок начинает незаметно для себя решать учебные задачи.</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Посчитаем.</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xml:space="preserve">Утром спросите у ребенка, сколько щеточек стоит </w:t>
      </w:r>
      <w:proofErr w:type="gramStart"/>
      <w:r w:rsidRPr="009F1A13">
        <w:rPr>
          <w:rFonts w:ascii="Times New Roman" w:hAnsi="Times New Roman" w:cs="Times New Roman"/>
          <w:sz w:val="28"/>
          <w:szCs w:val="28"/>
        </w:rPr>
        <w:t>с</w:t>
      </w:r>
      <w:proofErr w:type="gramEnd"/>
      <w:r w:rsidRPr="009F1A13">
        <w:rPr>
          <w:rFonts w:ascii="Times New Roman" w:hAnsi="Times New Roman" w:cs="Times New Roman"/>
          <w:sz w:val="28"/>
          <w:szCs w:val="28"/>
        </w:rPr>
        <w:t xml:space="preserve"> стаканчике в ванной комнате? Почему? (Нас трое и щеток три.) Какая щетка самая большая?</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Дети лепили снежную бабу. После прогулки на батарее сохло 8 мокрых варежек. Сколько было детей?</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Из дупла выглядывало 6 беличьих хвостиков. Сколько белок в дупле?</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Дед, бабка, внучка, Жучка, кошка и мышка вытянули репку. Сколько глаз увидело репку?</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Бревно распилили на три части. Сколько сделали распилов?</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Из-под ворот видно 8 кошачьих лап. Сколько кошек во дворе?</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У кого больше…</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лап - у кошки или попугая?</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xml:space="preserve"> хвостов - у собаки или лягушки?</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lastRenderedPageBreak/>
        <w:t>… ушей - у мышки или свинки?</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глаз - у змеи или крокодила?</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Какое число я пропустила?</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xml:space="preserve">Взрослый называет ряд чисел в быстром темпе от 1 до 20, от 7 до 16. Пропускается одно из чисел. Ребенку надо назвать </w:t>
      </w:r>
      <w:proofErr w:type="gramStart"/>
      <w:r w:rsidRPr="009F1A13">
        <w:rPr>
          <w:rFonts w:ascii="Times New Roman" w:hAnsi="Times New Roman" w:cs="Times New Roman"/>
          <w:sz w:val="28"/>
          <w:szCs w:val="28"/>
        </w:rPr>
        <w:t>пропущенное</w:t>
      </w:r>
      <w:proofErr w:type="gramEnd"/>
      <w:r w:rsidRPr="009F1A13">
        <w:rPr>
          <w:rFonts w:ascii="Times New Roman" w:hAnsi="Times New Roman" w:cs="Times New Roman"/>
          <w:sz w:val="28"/>
          <w:szCs w:val="28"/>
        </w:rPr>
        <w:t>.</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Что выше? Дом или забор? Слон или крокодил? Стол или стул? Горка или песочница?</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Грузовик или легковая машина?</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Кого больше?</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Чего в реке больше - рыбы или окуней?</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Кого у вас в группе больше – детей или мальчиков?</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Чего на клумбе больше – цветов или тюльпанов?</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Кого в зоопарке больше – животных или медведей?</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Чего в квартире больше – мебели или стульев?</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Меня зовут Леной. У моего родного брата только одна сестра. Как ее зовут?</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Назови число.</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xml:space="preserve">Назови число от 3 до 7, от 9 до 12, от 14 </w:t>
      </w:r>
      <w:proofErr w:type="gramStart"/>
      <w:r w:rsidRPr="009F1A13">
        <w:rPr>
          <w:rFonts w:ascii="Times New Roman" w:hAnsi="Times New Roman" w:cs="Times New Roman"/>
          <w:sz w:val="28"/>
          <w:szCs w:val="28"/>
        </w:rPr>
        <w:t>до</w:t>
      </w:r>
      <w:proofErr w:type="gramEnd"/>
      <w:r w:rsidRPr="009F1A13">
        <w:rPr>
          <w:rFonts w:ascii="Times New Roman" w:hAnsi="Times New Roman" w:cs="Times New Roman"/>
          <w:sz w:val="28"/>
          <w:szCs w:val="28"/>
        </w:rPr>
        <w:t xml:space="preserve"> 5. Какое число стоит перед 6? Какое число стоит после 8?</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Если к моему числу прибавить 1, то получится 10. Какое число я задумала?</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Я к числу 3 прибавила 1 и вычла 1. Сколько стало?</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Истинно или ложно.</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В математике есть понятия истинное высказывание и ложное высказывание. Истинно ли мое высказывание?</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Все кошки полосаты.</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В Москве есть зоопарк.</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Я такая сильная, что могу поднять слона.</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lastRenderedPageBreak/>
        <w:t>Заяц съел на обед волка.</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На яблоне выросли бананы.</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На елке сливы не растут.</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Посмотри вокруг.</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Что бывает прямоугольной формы?</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Что бывает круглое?</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Что бывает треугольное?</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Домашние игры.</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Дома можно между делами вовлекать ребенка в следующие упражнения.</w:t>
      </w:r>
    </w:p>
    <w:p w:rsidR="009F1A13" w:rsidRPr="009F1A13" w:rsidRDefault="009F1A13" w:rsidP="009F1A13">
      <w:pPr>
        <w:rPr>
          <w:rFonts w:ascii="Times New Roman" w:hAnsi="Times New Roman" w:cs="Times New Roman"/>
          <w:sz w:val="28"/>
          <w:szCs w:val="28"/>
        </w:rPr>
      </w:pPr>
      <w:proofErr w:type="gramStart"/>
      <w:r w:rsidRPr="009F1A13">
        <w:rPr>
          <w:rFonts w:ascii="Times New Roman" w:hAnsi="Times New Roman" w:cs="Times New Roman"/>
          <w:sz w:val="28"/>
          <w:szCs w:val="28"/>
        </w:rPr>
        <w:t>Который</w:t>
      </w:r>
      <w:proofErr w:type="gramEnd"/>
      <w:r w:rsidRPr="009F1A13">
        <w:rPr>
          <w:rFonts w:ascii="Times New Roman" w:hAnsi="Times New Roman" w:cs="Times New Roman"/>
          <w:sz w:val="28"/>
          <w:szCs w:val="28"/>
        </w:rPr>
        <w:t xml:space="preserve"> по счету? НА полке стоят игрушки. Кто стоит первым? Третьим? 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Игры на состав числа.</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Игр</w:t>
      </w:r>
      <w:proofErr w:type="gramStart"/>
      <w:r w:rsidRPr="009F1A13">
        <w:rPr>
          <w:rFonts w:ascii="Times New Roman" w:hAnsi="Times New Roman" w:cs="Times New Roman"/>
          <w:sz w:val="28"/>
          <w:szCs w:val="28"/>
        </w:rPr>
        <w:t>а-</w:t>
      </w:r>
      <w:proofErr w:type="gramEnd"/>
      <w:r w:rsidRPr="009F1A13">
        <w:rPr>
          <w:rFonts w:ascii="Times New Roman" w:hAnsi="Times New Roman" w:cs="Times New Roman"/>
          <w:sz w:val="28"/>
          <w:szCs w:val="28"/>
        </w:rPr>
        <w:t xml:space="preserve"> упражнение «Назови похожий предмет» Цель игры: развитие зрительного внимания, наблюдательности и связной речи. Ход игры: взрослый просит ребенка назвать предметы, похожие на разные геометрические фигуры, например, «Найди, что похоже на квадрат» или </w:t>
      </w:r>
      <w:r w:rsidRPr="009F1A13">
        <w:rPr>
          <w:rFonts w:ascii="Times New Roman" w:hAnsi="Times New Roman" w:cs="Times New Roman"/>
          <w:sz w:val="28"/>
          <w:szCs w:val="28"/>
        </w:rPr>
        <w:lastRenderedPageBreak/>
        <w:t>найди все круглые предметы</w:t>
      </w:r>
      <w:proofErr w:type="gramStart"/>
      <w:r w:rsidRPr="009F1A13">
        <w:rPr>
          <w:rFonts w:ascii="Times New Roman" w:hAnsi="Times New Roman" w:cs="Times New Roman"/>
          <w:sz w:val="28"/>
          <w:szCs w:val="28"/>
        </w:rPr>
        <w:t>… В</w:t>
      </w:r>
      <w:proofErr w:type="gramEnd"/>
      <w:r w:rsidRPr="009F1A13">
        <w:rPr>
          <w:rFonts w:ascii="Times New Roman" w:hAnsi="Times New Roman" w:cs="Times New Roman"/>
          <w:sz w:val="28"/>
          <w:szCs w:val="28"/>
        </w:rPr>
        <w:t xml:space="preserve"> такую игру легко можно играть в путешествии или по пути домой. </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«Собери бусы» Цель игры: развивать восприятие цвета, размера; умение обобщать и концентрировать внимание; речь. Ход игры: для последовательностей можно использовать конструктор «</w:t>
      </w:r>
      <w:proofErr w:type="spellStart"/>
      <w:r w:rsidRPr="009F1A13">
        <w:rPr>
          <w:rFonts w:ascii="Times New Roman" w:hAnsi="Times New Roman" w:cs="Times New Roman"/>
          <w:sz w:val="28"/>
          <w:szCs w:val="28"/>
        </w:rPr>
        <w:t>Лего</w:t>
      </w:r>
      <w:proofErr w:type="spellEnd"/>
      <w:r w:rsidRPr="009F1A13">
        <w:rPr>
          <w:rFonts w:ascii="Times New Roman" w:hAnsi="Times New Roman" w:cs="Times New Roman"/>
          <w:sz w:val="28"/>
          <w:szCs w:val="28"/>
        </w:rPr>
        <w:t xml:space="preserve">», любые другие предметы. 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9F1A13">
        <w:rPr>
          <w:rFonts w:ascii="Times New Roman" w:hAnsi="Times New Roman" w:cs="Times New Roman"/>
          <w:sz w:val="28"/>
          <w:szCs w:val="28"/>
        </w:rPr>
        <w:t>-д</w:t>
      </w:r>
      <w:proofErr w:type="gramEnd"/>
      <w:r w:rsidRPr="009F1A13">
        <w:rPr>
          <w:rFonts w:ascii="Times New Roman" w:hAnsi="Times New Roman" w:cs="Times New Roman"/>
          <w:sz w:val="28"/>
          <w:szCs w:val="28"/>
        </w:rPr>
        <w:t>острой дорожку "правильными кирпичиками", можно брать 3 признака)</w:t>
      </w:r>
    </w:p>
    <w:p w:rsidR="009F1A13" w:rsidRPr="009F1A13" w:rsidRDefault="009F1A13" w:rsidP="009F1A13">
      <w:pPr>
        <w:rPr>
          <w:rFonts w:ascii="Times New Roman" w:hAnsi="Times New Roman" w:cs="Times New Roman"/>
          <w:sz w:val="28"/>
          <w:szCs w:val="28"/>
        </w:rPr>
      </w:pP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xml:space="preserve">Математическая игра «Что стоит у нас в квартире» Цель игры: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 </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 xml:space="preserve">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 </w:t>
      </w:r>
    </w:p>
    <w:p w:rsidR="009F1A13" w:rsidRPr="009F1A13" w:rsidRDefault="009F1A13" w:rsidP="009F1A13">
      <w:pPr>
        <w:rPr>
          <w:rFonts w:ascii="Times New Roman" w:hAnsi="Times New Roman" w:cs="Times New Roman"/>
          <w:sz w:val="28"/>
          <w:szCs w:val="28"/>
        </w:rPr>
      </w:pPr>
      <w:r w:rsidRPr="009F1A13">
        <w:rPr>
          <w:rFonts w:ascii="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20-25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 Играйте с ребенком с удовольствием!</w:t>
      </w:r>
    </w:p>
    <w:p w:rsidR="00B50B80" w:rsidRPr="009F1A13" w:rsidRDefault="009F1A13">
      <w:pPr>
        <w:rPr>
          <w:rFonts w:ascii="Times New Roman" w:hAnsi="Times New Roman" w:cs="Times New Roman"/>
          <w:sz w:val="28"/>
          <w:szCs w:val="28"/>
        </w:rPr>
      </w:pPr>
    </w:p>
    <w:sectPr w:rsidR="00B50B80" w:rsidRPr="009F1A13" w:rsidSect="009F1A13">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13"/>
    <w:rsid w:val="0028417E"/>
    <w:rsid w:val="00421199"/>
    <w:rsid w:val="009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2020-10-23T10:23:00Z</dcterms:created>
  <dcterms:modified xsi:type="dcterms:W3CDTF">2020-10-23T10:25:00Z</dcterms:modified>
</cp:coreProperties>
</file>