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FE5" w:rsidRPr="00DE123E" w:rsidRDefault="001B52FA" w:rsidP="00DD2664">
      <w:pPr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>Знакомство</w:t>
      </w:r>
      <w:r w:rsidR="00DD2664" w:rsidRPr="00DE123E">
        <w:rPr>
          <w:rFonts w:ascii="Times New Roman" w:hAnsi="Times New Roman" w:cs="Times New Roman"/>
          <w:sz w:val="24"/>
          <w:szCs w:val="24"/>
        </w:rPr>
        <w:t xml:space="preserve"> </w:t>
      </w:r>
      <w:r w:rsidRPr="00DE123E">
        <w:rPr>
          <w:rFonts w:ascii="Times New Roman" w:hAnsi="Times New Roman" w:cs="Times New Roman"/>
          <w:sz w:val="24"/>
          <w:szCs w:val="24"/>
        </w:rPr>
        <w:t xml:space="preserve">детей </w:t>
      </w:r>
      <w:r w:rsidR="00DD2664" w:rsidRPr="00DE123E">
        <w:rPr>
          <w:rFonts w:ascii="Times New Roman" w:hAnsi="Times New Roman" w:cs="Times New Roman"/>
          <w:sz w:val="24"/>
          <w:szCs w:val="24"/>
        </w:rPr>
        <w:t>с главными символами Российской Федерации (гимн, флаг, герб).</w:t>
      </w:r>
    </w:p>
    <w:p w:rsidR="00DD2664" w:rsidRPr="00DE123E" w:rsidRDefault="005F7FE5" w:rsidP="00DE123E">
      <w:pPr>
        <w:jc w:val="right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У России </w:t>
      </w:r>
      <w:proofErr w:type="gramStart"/>
      <w:r w:rsidRPr="00DE123E">
        <w:rPr>
          <w:rFonts w:ascii="Times New Roman" w:hAnsi="Times New Roman" w:cs="Times New Roman"/>
          <w:sz w:val="24"/>
          <w:szCs w:val="24"/>
        </w:rPr>
        <w:t>величавый</w:t>
      </w:r>
      <w:proofErr w:type="gramEnd"/>
    </w:p>
    <w:p w:rsidR="001B52FA" w:rsidRPr="00DE123E" w:rsidRDefault="001B52FA" w:rsidP="00DE123E">
      <w:pPr>
        <w:jc w:val="right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На гербе орёл двуглавый,</w:t>
      </w:r>
    </w:p>
    <w:p w:rsidR="001B52FA" w:rsidRPr="00DE123E" w:rsidRDefault="001B52FA" w:rsidP="00DE123E">
      <w:pPr>
        <w:jc w:val="right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Чтоб на запад и восток</w:t>
      </w:r>
    </w:p>
    <w:p w:rsidR="001B52FA" w:rsidRPr="00DE123E" w:rsidRDefault="001B52FA" w:rsidP="00DE123E">
      <w:pPr>
        <w:jc w:val="right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Он смотреть бы сразу мог.</w:t>
      </w:r>
    </w:p>
    <w:p w:rsidR="001B52FA" w:rsidRPr="00DE123E" w:rsidRDefault="001B52FA" w:rsidP="00DE123E">
      <w:pPr>
        <w:jc w:val="right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Сильный, мудрый он и гордый.</w:t>
      </w:r>
    </w:p>
    <w:p w:rsidR="00DD2664" w:rsidRPr="00DE123E" w:rsidRDefault="001B52FA" w:rsidP="00DE123E">
      <w:pPr>
        <w:jc w:val="right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Он – России дух свободный.</w:t>
      </w:r>
    </w:p>
    <w:p w:rsidR="00DD2664" w:rsidRPr="00DE123E" w:rsidRDefault="00EB5602" w:rsidP="00DE123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E123E">
        <w:rPr>
          <w:rFonts w:ascii="Times New Roman" w:hAnsi="Times New Roman" w:cs="Times New Roman"/>
          <w:sz w:val="24"/>
          <w:szCs w:val="24"/>
        </w:rPr>
        <w:t>Дошко</w:t>
      </w:r>
      <w:r w:rsidR="001B52FA" w:rsidRPr="00DE123E">
        <w:rPr>
          <w:rFonts w:ascii="Times New Roman" w:hAnsi="Times New Roman" w:cs="Times New Roman"/>
          <w:sz w:val="24"/>
          <w:szCs w:val="24"/>
        </w:rPr>
        <w:t>ль</w:t>
      </w:r>
      <w:r w:rsidRPr="00DE123E">
        <w:rPr>
          <w:rFonts w:ascii="Times New Roman" w:hAnsi="Times New Roman" w:cs="Times New Roman"/>
          <w:sz w:val="24"/>
          <w:szCs w:val="24"/>
        </w:rPr>
        <w:t>ное детс</w:t>
      </w:r>
      <w:r w:rsidR="001B52FA" w:rsidRPr="00DE123E">
        <w:rPr>
          <w:rFonts w:ascii="Times New Roman" w:hAnsi="Times New Roman" w:cs="Times New Roman"/>
          <w:sz w:val="24"/>
          <w:szCs w:val="24"/>
        </w:rPr>
        <w:t>т</w:t>
      </w:r>
      <w:r w:rsidRPr="00DE123E">
        <w:rPr>
          <w:rFonts w:ascii="Times New Roman" w:hAnsi="Times New Roman" w:cs="Times New Roman"/>
          <w:sz w:val="24"/>
          <w:szCs w:val="24"/>
        </w:rPr>
        <w:t>во – важнейший период становления личност</w:t>
      </w:r>
      <w:r w:rsidR="001B52FA" w:rsidRPr="00DE123E">
        <w:rPr>
          <w:rFonts w:ascii="Times New Roman" w:hAnsi="Times New Roman" w:cs="Times New Roman"/>
          <w:sz w:val="24"/>
          <w:szCs w:val="24"/>
        </w:rPr>
        <w:t>и человека, когда закладываются</w:t>
      </w:r>
      <w:r w:rsidRPr="00DE123E">
        <w:rPr>
          <w:rFonts w:ascii="Times New Roman" w:hAnsi="Times New Roman" w:cs="Times New Roman"/>
          <w:sz w:val="24"/>
          <w:szCs w:val="24"/>
        </w:rPr>
        <w:t xml:space="preserve"> нравственные основы гражданских качеств, формируются первые представления детей об окружающем мире, обществе и культуре. Гражданско-патриотическое воспитание сегодня – одно из важнейших звеньев системы вос</w:t>
      </w:r>
      <w:r w:rsidR="001B52FA" w:rsidRPr="00DE123E">
        <w:rPr>
          <w:rFonts w:ascii="Times New Roman" w:hAnsi="Times New Roman" w:cs="Times New Roman"/>
          <w:sz w:val="24"/>
          <w:szCs w:val="24"/>
        </w:rPr>
        <w:t>питательной работы. В последнее</w:t>
      </w:r>
      <w:r w:rsidRPr="00DE123E">
        <w:rPr>
          <w:rFonts w:ascii="Times New Roman" w:hAnsi="Times New Roman" w:cs="Times New Roman"/>
          <w:sz w:val="24"/>
          <w:szCs w:val="24"/>
        </w:rPr>
        <w:t xml:space="preserve"> время появился термин «новый патриотизм», который включает в себя чувство ответственности перед обществом, чувство глуб</w:t>
      </w:r>
      <w:r w:rsidR="0045097B" w:rsidRPr="00DE123E">
        <w:rPr>
          <w:rFonts w:ascii="Times New Roman" w:hAnsi="Times New Roman" w:cs="Times New Roman"/>
          <w:sz w:val="24"/>
          <w:szCs w:val="24"/>
        </w:rPr>
        <w:t>окой привязанности к семье, дом, Родине, природе, толерантное отношение к другим людям.</w:t>
      </w:r>
    </w:p>
    <w:p w:rsidR="005C12FD" w:rsidRDefault="009257FC" w:rsidP="00DE123E">
      <w:pPr>
        <w:jc w:val="both"/>
        <w:rPr>
          <w:noProof/>
          <w:lang w:eastAsia="ru-RU"/>
        </w:rPr>
      </w:pPr>
      <w:r w:rsidRPr="00DE12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BB31168" wp14:editId="4FAFAA55">
            <wp:simplePos x="0" y="0"/>
            <wp:positionH relativeFrom="column">
              <wp:posOffset>-104775</wp:posOffset>
            </wp:positionH>
            <wp:positionV relativeFrom="paragraph">
              <wp:posOffset>2327275</wp:posOffset>
            </wp:positionV>
            <wp:extent cx="2907665" cy="2179320"/>
            <wp:effectExtent l="0" t="0" r="6985" b="0"/>
            <wp:wrapTight wrapText="bothSides">
              <wp:wrapPolygon edited="0">
                <wp:start x="0" y="0"/>
                <wp:lineTo x="0" y="21336"/>
                <wp:lineTo x="21510" y="21336"/>
                <wp:lineTo x="21510" y="0"/>
                <wp:lineTo x="0" y="0"/>
              </wp:wrapPolygon>
            </wp:wrapTight>
            <wp:docPr id="1" name="Рисунок 1" descr="C:\Users\user\Desktop\20201120_16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1120_16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664" w:rsidRPr="00DE123E">
        <w:rPr>
          <w:rFonts w:ascii="Times New Roman" w:hAnsi="Times New Roman" w:cs="Times New Roman"/>
          <w:sz w:val="24"/>
          <w:szCs w:val="24"/>
        </w:rPr>
        <w:t xml:space="preserve"> С дошкольного возраста </w:t>
      </w:r>
      <w:r w:rsidR="001B52FA" w:rsidRPr="00DE123E">
        <w:rPr>
          <w:rFonts w:ascii="Times New Roman" w:hAnsi="Times New Roman" w:cs="Times New Roman"/>
          <w:sz w:val="24"/>
          <w:szCs w:val="24"/>
        </w:rPr>
        <w:t>нужно воспитывать детей граждана</w:t>
      </w:r>
      <w:r w:rsidR="00DD2664" w:rsidRPr="00DE123E">
        <w:rPr>
          <w:rFonts w:ascii="Times New Roman" w:hAnsi="Times New Roman" w:cs="Times New Roman"/>
          <w:sz w:val="24"/>
          <w:szCs w:val="24"/>
        </w:rPr>
        <w:t xml:space="preserve">ми своей малой и большой Родины. Ознакомление дошкольников с гос. </w:t>
      </w:r>
      <w:r w:rsidR="001B52FA" w:rsidRPr="00DE123E">
        <w:rPr>
          <w:rFonts w:ascii="Times New Roman" w:hAnsi="Times New Roman" w:cs="Times New Roman"/>
          <w:sz w:val="24"/>
          <w:szCs w:val="24"/>
        </w:rPr>
        <w:t>с</w:t>
      </w:r>
      <w:r w:rsidR="00DD2664" w:rsidRPr="00DE123E">
        <w:rPr>
          <w:rFonts w:ascii="Times New Roman" w:hAnsi="Times New Roman" w:cs="Times New Roman"/>
          <w:sz w:val="24"/>
          <w:szCs w:val="24"/>
        </w:rPr>
        <w:t xml:space="preserve">имволами РФ и РТ входят в образовательный </w:t>
      </w:r>
      <w:r w:rsidR="0045097B" w:rsidRPr="00DE123E">
        <w:rPr>
          <w:rFonts w:ascii="Times New Roman" w:hAnsi="Times New Roman" w:cs="Times New Roman"/>
          <w:sz w:val="24"/>
          <w:szCs w:val="24"/>
        </w:rPr>
        <w:t>процесс.</w:t>
      </w:r>
      <w:r w:rsidR="001B52FA" w:rsidRPr="00DE123E">
        <w:rPr>
          <w:rFonts w:ascii="Times New Roman" w:hAnsi="Times New Roman" w:cs="Times New Roman"/>
          <w:sz w:val="24"/>
          <w:szCs w:val="24"/>
        </w:rPr>
        <w:t xml:space="preserve"> </w:t>
      </w:r>
      <w:r w:rsidR="0045097B" w:rsidRPr="00DE123E">
        <w:rPr>
          <w:rFonts w:ascii="Times New Roman" w:hAnsi="Times New Roman" w:cs="Times New Roman"/>
          <w:sz w:val="24"/>
          <w:szCs w:val="24"/>
        </w:rPr>
        <w:t xml:space="preserve">В полной </w:t>
      </w:r>
      <w:r w:rsidR="001B52FA" w:rsidRPr="00DE123E">
        <w:rPr>
          <w:rFonts w:ascii="Times New Roman" w:hAnsi="Times New Roman" w:cs="Times New Roman"/>
          <w:sz w:val="24"/>
          <w:szCs w:val="24"/>
        </w:rPr>
        <w:t>м</w:t>
      </w:r>
      <w:r w:rsidR="0045097B" w:rsidRPr="00DE123E">
        <w:rPr>
          <w:rFonts w:ascii="Times New Roman" w:hAnsi="Times New Roman" w:cs="Times New Roman"/>
          <w:sz w:val="24"/>
          <w:szCs w:val="24"/>
        </w:rPr>
        <w:t>ере понять, осмыслить, запомнить некоторые исторические сведения, значение цветов и образов, их взаимное расположение и функции – дело для дошкольников непростое, так как образно-символическое мышление у них развито не достаточно, запас знаний об историческом прошлом Родины не</w:t>
      </w:r>
      <w:r w:rsidR="001B52FA" w:rsidRPr="00DE123E">
        <w:rPr>
          <w:rFonts w:ascii="Times New Roman" w:hAnsi="Times New Roman" w:cs="Times New Roman"/>
          <w:sz w:val="24"/>
          <w:szCs w:val="24"/>
        </w:rPr>
        <w:t>велик, кругозор невелик. Сначала</w:t>
      </w:r>
      <w:r w:rsidR="0045097B" w:rsidRPr="00DE123E">
        <w:rPr>
          <w:rFonts w:ascii="Times New Roman" w:hAnsi="Times New Roman" w:cs="Times New Roman"/>
          <w:sz w:val="24"/>
          <w:szCs w:val="24"/>
        </w:rPr>
        <w:t xml:space="preserve"> мы познакомили детей с флагом России</w:t>
      </w:r>
      <w:r w:rsidR="00DE123E">
        <w:rPr>
          <w:rFonts w:ascii="Times New Roman" w:hAnsi="Times New Roman" w:cs="Times New Roman"/>
          <w:sz w:val="24"/>
          <w:szCs w:val="24"/>
        </w:rPr>
        <w:t>, та</w:t>
      </w:r>
      <w:r w:rsidR="0045097B" w:rsidRPr="00DE123E">
        <w:rPr>
          <w:rFonts w:ascii="Times New Roman" w:hAnsi="Times New Roman" w:cs="Times New Roman"/>
          <w:sz w:val="24"/>
          <w:szCs w:val="24"/>
        </w:rPr>
        <w:t>к</w:t>
      </w:r>
      <w:r w:rsidR="00DE123E">
        <w:rPr>
          <w:rFonts w:ascii="Times New Roman" w:hAnsi="Times New Roman" w:cs="Times New Roman"/>
          <w:sz w:val="24"/>
          <w:szCs w:val="24"/>
        </w:rPr>
        <w:t xml:space="preserve"> как </w:t>
      </w:r>
      <w:r w:rsidR="00AE711C" w:rsidRPr="00DE123E">
        <w:rPr>
          <w:rFonts w:ascii="Times New Roman" w:hAnsi="Times New Roman" w:cs="Times New Roman"/>
          <w:sz w:val="24"/>
          <w:szCs w:val="24"/>
        </w:rPr>
        <w:t xml:space="preserve"> с российским триколором дети вс</w:t>
      </w:r>
      <w:r w:rsidR="001B52FA" w:rsidRPr="00DE123E">
        <w:rPr>
          <w:rFonts w:ascii="Times New Roman" w:hAnsi="Times New Roman" w:cs="Times New Roman"/>
          <w:sz w:val="24"/>
          <w:szCs w:val="24"/>
        </w:rPr>
        <w:t>т</w:t>
      </w:r>
      <w:r w:rsidR="00AE711C" w:rsidRPr="00DE123E">
        <w:rPr>
          <w:rFonts w:ascii="Times New Roman" w:hAnsi="Times New Roman" w:cs="Times New Roman"/>
          <w:sz w:val="24"/>
          <w:szCs w:val="24"/>
        </w:rPr>
        <w:t xml:space="preserve">речаются наиболее часто, </w:t>
      </w:r>
      <w:proofErr w:type="gramStart"/>
      <w:r w:rsidR="00AE711C" w:rsidRPr="00DE123E">
        <w:rPr>
          <w:rFonts w:ascii="Times New Roman" w:hAnsi="Times New Roman" w:cs="Times New Roman"/>
          <w:sz w:val="24"/>
          <w:szCs w:val="24"/>
        </w:rPr>
        <w:t>рассказывали</w:t>
      </w:r>
      <w:proofErr w:type="gramEnd"/>
      <w:r w:rsidR="00AE711C" w:rsidRPr="00DE123E">
        <w:rPr>
          <w:rFonts w:ascii="Times New Roman" w:hAnsi="Times New Roman" w:cs="Times New Roman"/>
          <w:sz w:val="24"/>
          <w:szCs w:val="24"/>
        </w:rPr>
        <w:t xml:space="preserve"> почему именно эти три цвета на флаге и их расположение. Затем позн</w:t>
      </w:r>
      <w:bookmarkStart w:id="0" w:name="_GoBack"/>
      <w:bookmarkEnd w:id="0"/>
      <w:r w:rsidR="00AE711C" w:rsidRPr="00DE123E">
        <w:rPr>
          <w:rFonts w:ascii="Times New Roman" w:hAnsi="Times New Roman" w:cs="Times New Roman"/>
          <w:sz w:val="24"/>
          <w:szCs w:val="24"/>
        </w:rPr>
        <w:t>акомили детей с гимном России, провели занятие «Герб России, герб Москвы</w:t>
      </w:r>
      <w:r w:rsidR="005F7FE5" w:rsidRPr="00DE123E">
        <w:rPr>
          <w:rFonts w:ascii="Times New Roman" w:hAnsi="Times New Roman" w:cs="Times New Roman"/>
          <w:sz w:val="24"/>
          <w:szCs w:val="24"/>
        </w:rPr>
        <w:t>»</w:t>
      </w:r>
      <w:r w:rsidR="005F7FE5" w:rsidRPr="00DE123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745CA">
        <w:rPr>
          <w:noProof/>
          <w:lang w:eastAsia="ru-RU"/>
        </w:rPr>
        <w:drawing>
          <wp:inline distT="0" distB="0" distL="0" distR="0" wp14:anchorId="212659EB" wp14:editId="57545A72">
            <wp:extent cx="2844800" cy="2133600"/>
            <wp:effectExtent l="0" t="0" r="0" b="0"/>
            <wp:docPr id="3" name="Рисунок 3" descr="C:\Users\user\Desktop\20201116_18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1116_1833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FE5">
        <w:rPr>
          <w:noProof/>
          <w:lang w:eastAsia="ru-RU"/>
        </w:rPr>
        <w:lastRenderedPageBreak/>
        <w:drawing>
          <wp:inline distT="0" distB="0" distL="0" distR="0" wp14:anchorId="5A1EAB98" wp14:editId="65A9BA70">
            <wp:extent cx="2882900" cy="2162175"/>
            <wp:effectExtent l="0" t="0" r="0" b="9525"/>
            <wp:docPr id="4" name="Рисунок 4" descr="C:\Users\user\Desktop\20201120_16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1120_1638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FE5">
        <w:rPr>
          <w:noProof/>
          <w:lang w:eastAsia="ru-RU"/>
        </w:rPr>
        <w:drawing>
          <wp:inline distT="0" distB="0" distL="0" distR="0" wp14:anchorId="3B623AD2" wp14:editId="427765DA">
            <wp:extent cx="2857500" cy="2143125"/>
            <wp:effectExtent l="0" t="0" r="0" b="9525"/>
            <wp:docPr id="5" name="Рисунок 5" descr="C:\Users\user\Desktop\20201120_17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1120_170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281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-3810</wp:posOffset>
            </wp:positionV>
            <wp:extent cx="2560955" cy="3416300"/>
            <wp:effectExtent l="0" t="0" r="0" b="0"/>
            <wp:wrapTight wrapText="bothSides">
              <wp:wrapPolygon edited="0">
                <wp:start x="0" y="0"/>
                <wp:lineTo x="0" y="21439"/>
                <wp:lineTo x="21370" y="21439"/>
                <wp:lineTo x="21370" y="0"/>
                <wp:lineTo x="0" y="0"/>
              </wp:wrapPolygon>
            </wp:wrapTight>
            <wp:docPr id="6" name="Рисунок 6" descr="C:\Users\user\Desktop\20201120_17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1120_1702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81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2562225</wp:posOffset>
            </wp:positionH>
            <wp:positionV relativeFrom="paragraph">
              <wp:posOffset>3562350</wp:posOffset>
            </wp:positionV>
            <wp:extent cx="2700020" cy="2025015"/>
            <wp:effectExtent l="0" t="0" r="5080" b="0"/>
            <wp:wrapTight wrapText="bothSides">
              <wp:wrapPolygon edited="0">
                <wp:start x="0" y="0"/>
                <wp:lineTo x="0" y="21336"/>
                <wp:lineTo x="21488" y="21336"/>
                <wp:lineTo x="21488" y="0"/>
                <wp:lineTo x="0" y="0"/>
              </wp:wrapPolygon>
            </wp:wrapTight>
            <wp:docPr id="7" name="Рисунок 7" descr="C:\Users\user\Desktop\20201120_17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1120_17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81A">
        <w:rPr>
          <w:noProof/>
          <w:lang w:eastAsia="ru-RU"/>
        </w:rPr>
        <w:drawing>
          <wp:inline distT="0" distB="0" distL="0" distR="0" wp14:anchorId="040CC647" wp14:editId="791F4CE9">
            <wp:extent cx="2743200" cy="2181225"/>
            <wp:effectExtent l="0" t="0" r="0" b="9525"/>
            <wp:docPr id="9" name="Рисунок 9" descr="C:\Users\user\Desktop\20201116_16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1116_160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D66C8C" wp14:editId="7D0F11E5">
            <wp:extent cx="3162300" cy="2371725"/>
            <wp:effectExtent l="0" t="0" r="0" b="9525"/>
            <wp:docPr id="10" name="Рисунок 10" descr="C:\Users\user\Desktop\20201116_16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01116_1605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2FD" w:rsidRDefault="005C12FD" w:rsidP="005C12FD">
      <w:pPr>
        <w:rPr>
          <w:noProof/>
          <w:lang w:eastAsia="ru-RU"/>
        </w:rPr>
      </w:pPr>
    </w:p>
    <w:p w:rsidR="005C12FD" w:rsidRDefault="005C12FD" w:rsidP="005C12FD">
      <w:pPr>
        <w:rPr>
          <w:noProof/>
          <w:lang w:eastAsia="ru-RU"/>
        </w:rPr>
      </w:pPr>
    </w:p>
    <w:p w:rsidR="005C12FD" w:rsidRDefault="005C12FD" w:rsidP="005C12FD">
      <w:pPr>
        <w:rPr>
          <w:noProof/>
          <w:lang w:eastAsia="ru-RU"/>
        </w:rPr>
      </w:pPr>
    </w:p>
    <w:p w:rsidR="005C12FD" w:rsidRDefault="005C12FD" w:rsidP="005C12FD">
      <w:pPr>
        <w:rPr>
          <w:noProof/>
          <w:lang w:eastAsia="ru-RU"/>
        </w:rPr>
      </w:pPr>
    </w:p>
    <w:p w:rsidR="00080049" w:rsidRDefault="00080049" w:rsidP="005C12FD">
      <w:pPr>
        <w:rPr>
          <w:noProof/>
          <w:lang w:eastAsia="ru-RU"/>
        </w:rPr>
      </w:pPr>
    </w:p>
    <w:sectPr w:rsidR="000800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68"/>
    <w:rsid w:val="00021F10"/>
    <w:rsid w:val="00080049"/>
    <w:rsid w:val="001B52FA"/>
    <w:rsid w:val="0045097B"/>
    <w:rsid w:val="005745CA"/>
    <w:rsid w:val="005B7951"/>
    <w:rsid w:val="005C12FD"/>
    <w:rsid w:val="005F7FE5"/>
    <w:rsid w:val="00620812"/>
    <w:rsid w:val="007508C1"/>
    <w:rsid w:val="009257FC"/>
    <w:rsid w:val="00AE711C"/>
    <w:rsid w:val="00C00302"/>
    <w:rsid w:val="00D21768"/>
    <w:rsid w:val="00DD2664"/>
    <w:rsid w:val="00DE123E"/>
    <w:rsid w:val="00EB281A"/>
    <w:rsid w:val="00EB5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2020-11-24T10:04:00Z</dcterms:created>
  <dcterms:modified xsi:type="dcterms:W3CDTF">2020-11-24T10:20:00Z</dcterms:modified>
</cp:coreProperties>
</file>