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9A7B1E" w:rsidRPr="00564B0F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</w:t>
      </w:r>
      <w:r>
        <w:rPr>
          <w:b/>
          <w:color w:val="auto"/>
          <w:sz w:val="24"/>
          <w:szCs w:val="24"/>
        </w:rPr>
        <w:t xml:space="preserve">В </w:t>
      </w:r>
      <w:r w:rsidRPr="007A47B8">
        <w:rPr>
          <w:b/>
          <w:color w:val="auto"/>
          <w:sz w:val="24"/>
          <w:szCs w:val="24"/>
        </w:rPr>
        <w:t>ПОСТАНОВКЕ НА УЧЕТ, ВОССТАНОВЛЕНИИ НА УЧЕТЕ, ВНЕСЕНИИ ИЗМЕНЕНИЙ В ЗАЯВЛЕНИЕ, СНЯТИИ С УЧЕТА</w:t>
      </w:r>
    </w:p>
    <w:p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</w:t>
      </w:r>
      <w:bookmarkStart w:id="0" w:name="_GoBack"/>
      <w:bookmarkEnd w:id="0"/>
      <w:r w:rsidRPr="007A47B8">
        <w:rPr>
          <w:color w:val="auto"/>
          <w:sz w:val="26"/>
          <w:szCs w:val="26"/>
        </w:rPr>
        <w:t>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>
        <w:rPr>
          <w:color w:val="auto"/>
          <w:sz w:val="26"/>
          <w:szCs w:val="26"/>
        </w:rPr>
        <w:t>,</w:t>
      </w:r>
      <w:r w:rsidRPr="007A47B8">
        <w:rPr>
          <w:color w:val="auto"/>
          <w:sz w:val="26"/>
          <w:szCs w:val="26"/>
        </w:rPr>
        <w:t xml:space="preserve"> обязан предоставить заявитель</w:t>
      </w:r>
      <w:r>
        <w:rPr>
          <w:color w:val="auto"/>
          <w:sz w:val="26"/>
          <w:szCs w:val="26"/>
        </w:rPr>
        <w:t xml:space="preserve"> самостоятельно</w:t>
      </w:r>
    </w:p>
    <w:p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В </w:t>
      </w:r>
      <w:r>
        <w:rPr>
          <w:b/>
          <w:color w:val="auto"/>
          <w:sz w:val="24"/>
          <w:szCs w:val="24"/>
        </w:rPr>
        <w:t>ЗАЧИСЛЕНИИ РЕБЕНКА</w:t>
      </w:r>
    </w:p>
    <w:p w:rsidR="009A7B1E" w:rsidRPr="00564B0F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 В ОБРАЗОВАТЕЛЬНОЕ УЧРЕЖДЕНИЕ</w:t>
      </w:r>
    </w:p>
    <w:p w:rsidR="009A7B1E" w:rsidRPr="00B4411C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 xml:space="preserve">В зачислении ребенка в </w:t>
      </w:r>
      <w:r>
        <w:rPr>
          <w:color w:val="auto"/>
          <w:sz w:val="26"/>
          <w:szCs w:val="26"/>
        </w:rPr>
        <w:t>у</w:t>
      </w:r>
      <w:r w:rsidRPr="007A47B8">
        <w:rPr>
          <w:color w:val="auto"/>
          <w:sz w:val="26"/>
          <w:szCs w:val="26"/>
        </w:rPr>
        <w:t xml:space="preserve">чреждение может быть отказано только по причине отсутствия в нем свободных мест. </w:t>
      </w:r>
    </w:p>
    <w:p w:rsidR="009A7B1E" w:rsidRPr="007A47B8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D949E1">
        <w:rPr>
          <w:color w:val="auto"/>
          <w:sz w:val="26"/>
          <w:szCs w:val="26"/>
        </w:rPr>
        <w:t xml:space="preserve">В случае отсутствия свободных мест в </w:t>
      </w:r>
      <w:r>
        <w:rPr>
          <w:color w:val="auto"/>
          <w:sz w:val="26"/>
          <w:szCs w:val="26"/>
        </w:rPr>
        <w:t>у</w:t>
      </w:r>
      <w:r w:rsidRPr="00D949E1">
        <w:rPr>
          <w:color w:val="auto"/>
          <w:sz w:val="26"/>
          <w:szCs w:val="26"/>
        </w:rPr>
        <w:t xml:space="preserve">чреждении родители (законные представители) ребенка для решения вопроса о его устройстве в другое </w:t>
      </w:r>
      <w:r>
        <w:rPr>
          <w:color w:val="auto"/>
          <w:sz w:val="26"/>
          <w:szCs w:val="26"/>
        </w:rPr>
        <w:t>у</w:t>
      </w:r>
      <w:r w:rsidRPr="00D949E1">
        <w:rPr>
          <w:color w:val="auto"/>
          <w:sz w:val="26"/>
          <w:szCs w:val="26"/>
        </w:rPr>
        <w:t xml:space="preserve">чреждение обращаются непосредственно в департамент образования Администрации города Тюмени, должностные лица которого на выбор родителям (законным представителям) предлагают </w:t>
      </w:r>
      <w:r>
        <w:rPr>
          <w:color w:val="auto"/>
          <w:sz w:val="26"/>
          <w:szCs w:val="26"/>
        </w:rPr>
        <w:t>у</w:t>
      </w:r>
      <w:r w:rsidRPr="00D949E1">
        <w:rPr>
          <w:color w:val="auto"/>
          <w:sz w:val="26"/>
          <w:szCs w:val="26"/>
        </w:rPr>
        <w:t xml:space="preserve">чреждения, в которых имеются свободные места для детей соответствующего возраста. Обращение родителей (законных представителей) </w:t>
      </w:r>
      <w:r>
        <w:rPr>
          <w:color w:val="auto"/>
          <w:sz w:val="26"/>
          <w:szCs w:val="26"/>
        </w:rPr>
        <w:t>об устройстве ребенка в другое у</w:t>
      </w:r>
      <w:r w:rsidRPr="00D949E1">
        <w:rPr>
          <w:color w:val="auto"/>
          <w:sz w:val="26"/>
          <w:szCs w:val="26"/>
        </w:rPr>
        <w:t>чреждение рассматривается департамент</w:t>
      </w:r>
      <w:r>
        <w:rPr>
          <w:color w:val="auto"/>
          <w:sz w:val="26"/>
          <w:szCs w:val="26"/>
        </w:rPr>
        <w:t>ом</w:t>
      </w:r>
      <w:r w:rsidRPr="00D949E1">
        <w:rPr>
          <w:color w:val="auto"/>
          <w:sz w:val="26"/>
          <w:szCs w:val="26"/>
        </w:rPr>
        <w:t xml:space="preserve"> образования Администрации города Тюмени в соответствии с требованиями Федерального закона от 02.05.2006 </w:t>
      </w:r>
      <w:r>
        <w:rPr>
          <w:color w:val="auto"/>
          <w:sz w:val="26"/>
          <w:szCs w:val="26"/>
        </w:rPr>
        <w:t>№</w:t>
      </w:r>
      <w:r w:rsidRPr="00D949E1">
        <w:rPr>
          <w:color w:val="auto"/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A" w:rsidRDefault="007B162A" w:rsidP="00BB33A5">
      <w:r>
        <w:separator/>
      </w:r>
    </w:p>
  </w:endnote>
  <w:endnote w:type="continuationSeparator" w:id="0">
    <w:p w:rsidR="007B162A" w:rsidRDefault="007B162A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A" w:rsidRDefault="007B162A" w:rsidP="00BB33A5">
      <w:r>
        <w:separator/>
      </w:r>
    </w:p>
  </w:footnote>
  <w:footnote w:type="continuationSeparator" w:id="0">
    <w:p w:rsidR="007B162A" w:rsidRDefault="007B162A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B162A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A7B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6</cp:revision>
  <dcterms:created xsi:type="dcterms:W3CDTF">2016-08-28T04:39:00Z</dcterms:created>
  <dcterms:modified xsi:type="dcterms:W3CDTF">2021-01-10T08:01:00Z</dcterms:modified>
</cp:coreProperties>
</file>