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4DDC" w:rsidRPr="00FC4DDC" w:rsidRDefault="00FC4DDC" w:rsidP="00FC4DDC">
      <w:pPr>
        <w:shd w:val="clear" w:color="auto" w:fill="FFFFFF"/>
        <w:spacing w:after="240" w:line="420" w:lineRule="atLeast"/>
        <w:ind w:firstLine="851"/>
        <w:jc w:val="center"/>
        <w:rPr>
          <w:rFonts w:ascii="Arial" w:eastAsia="Times New Roman" w:hAnsi="Arial" w:cs="Arial"/>
          <w:color w:val="181818"/>
          <w:sz w:val="21"/>
          <w:szCs w:val="21"/>
          <w:lang w:eastAsia="ru-RU"/>
        </w:rPr>
      </w:pPr>
      <w:r w:rsidRPr="00FC4DDC">
        <w:rPr>
          <w:rFonts w:ascii="Georgia" w:eastAsia="Times New Roman" w:hAnsi="Georgia" w:cs="Arial"/>
          <w:b/>
          <w:bCs/>
          <w:i/>
          <w:iCs/>
          <w:color w:val="C00000"/>
          <w:sz w:val="44"/>
          <w:szCs w:val="44"/>
          <w:lang w:eastAsia="ru-RU"/>
        </w:rPr>
        <w:t>«Игры в кругу семьи с детьми»</w:t>
      </w:r>
    </w:p>
    <w:p w:rsidR="00FC4DDC" w:rsidRPr="00FC4DDC" w:rsidRDefault="00FC4DDC" w:rsidP="00FC4DDC">
      <w:pPr>
        <w:shd w:val="clear" w:color="auto" w:fill="FFFFFF"/>
        <w:spacing w:after="0" w:line="420" w:lineRule="atLeast"/>
        <w:rPr>
          <w:rFonts w:ascii="Arial" w:eastAsia="Times New Roman" w:hAnsi="Arial" w:cs="Arial"/>
          <w:color w:val="181818"/>
          <w:sz w:val="21"/>
          <w:szCs w:val="21"/>
          <w:lang w:eastAsia="ru-RU"/>
        </w:rPr>
      </w:pPr>
      <w:r w:rsidRPr="00FC4DDC">
        <w:rPr>
          <w:rFonts w:ascii="Arial" w:eastAsia="Times New Roman" w:hAnsi="Arial" w:cs="Arial"/>
          <w:noProof/>
          <w:color w:val="181818"/>
          <w:sz w:val="21"/>
          <w:szCs w:val="21"/>
          <w:lang w:eastAsia="ru-RU"/>
        </w:rPr>
        <w:drawing>
          <wp:anchor distT="0" distB="0" distL="114300" distR="114300" simplePos="0" relativeHeight="251659264" behindDoc="0" locked="0" layoutInCell="1" allowOverlap="0" wp14:anchorId="6F970648" wp14:editId="4A792E08">
            <wp:simplePos x="0" y="0"/>
            <wp:positionH relativeFrom="column">
              <wp:align>left</wp:align>
            </wp:positionH>
            <wp:positionV relativeFrom="line">
              <wp:posOffset>0</wp:posOffset>
            </wp:positionV>
            <wp:extent cx="4324350" cy="3048000"/>
            <wp:effectExtent l="0" t="0" r="0" b="0"/>
            <wp:wrapSquare wrapText="bothSides"/>
            <wp:docPr id="1" name="Рисунок 1" descr="https://documents.infourok.ru/ce0ae77b-9314-420e-a20b-d32b12aaea18/0/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ocuments.infourok.ru/ce0ae77b-9314-420e-a20b-d32b12aaea18/0/image00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24350"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4DDC">
        <w:rPr>
          <w:rFonts w:ascii="Georgia" w:eastAsia="Times New Roman" w:hAnsi="Georgia" w:cs="Arial"/>
          <w:color w:val="181818"/>
          <w:sz w:val="32"/>
          <w:szCs w:val="32"/>
          <w:lang w:eastAsia="ru-RU"/>
        </w:rPr>
        <w:t> </w:t>
      </w:r>
    </w:p>
    <w:p w:rsidR="00FC4DDC" w:rsidRPr="00FC4DDC" w:rsidRDefault="00FC4DDC" w:rsidP="00FC4DDC">
      <w:pPr>
        <w:shd w:val="clear" w:color="auto" w:fill="FFFFFF"/>
        <w:spacing w:after="0" w:line="420" w:lineRule="atLeast"/>
        <w:rPr>
          <w:rFonts w:ascii="Arial" w:eastAsia="Times New Roman" w:hAnsi="Arial" w:cs="Arial"/>
          <w:color w:val="181818"/>
          <w:sz w:val="21"/>
          <w:szCs w:val="21"/>
          <w:lang w:eastAsia="ru-RU"/>
        </w:rPr>
      </w:pPr>
      <w:r w:rsidRPr="00FC4DDC">
        <w:rPr>
          <w:rFonts w:ascii="Georgia" w:eastAsia="Times New Roman" w:hAnsi="Georgia" w:cs="Arial"/>
          <w:color w:val="181818"/>
          <w:sz w:val="32"/>
          <w:szCs w:val="32"/>
          <w:lang w:eastAsia="ru-RU"/>
        </w:rPr>
        <w:t> </w:t>
      </w:r>
    </w:p>
    <w:p w:rsidR="00FC4DDC" w:rsidRPr="00FC4DDC" w:rsidRDefault="00FC4DDC" w:rsidP="00FC4DDC">
      <w:pPr>
        <w:shd w:val="clear" w:color="auto" w:fill="FFFFFF"/>
        <w:spacing w:after="0" w:line="420" w:lineRule="atLeast"/>
        <w:rPr>
          <w:rFonts w:ascii="Arial" w:eastAsia="Times New Roman" w:hAnsi="Arial" w:cs="Arial"/>
          <w:color w:val="181818"/>
          <w:sz w:val="21"/>
          <w:szCs w:val="21"/>
          <w:lang w:eastAsia="ru-RU"/>
        </w:rPr>
      </w:pPr>
      <w:r w:rsidRPr="00FC4DDC">
        <w:rPr>
          <w:rFonts w:ascii="Georgia" w:eastAsia="Times New Roman" w:hAnsi="Georgia" w:cs="Arial"/>
          <w:color w:val="181818"/>
          <w:sz w:val="32"/>
          <w:szCs w:val="32"/>
          <w:lang w:eastAsia="ru-RU"/>
        </w:rPr>
        <w:t> </w:t>
      </w:r>
    </w:p>
    <w:p w:rsidR="00FC4DDC" w:rsidRPr="00FC4DDC" w:rsidRDefault="00FC4DDC" w:rsidP="00FC4DDC">
      <w:pPr>
        <w:shd w:val="clear" w:color="auto" w:fill="FFFFFF"/>
        <w:spacing w:after="0" w:line="420" w:lineRule="atLeast"/>
        <w:rPr>
          <w:rFonts w:ascii="Arial" w:eastAsia="Times New Roman" w:hAnsi="Arial" w:cs="Arial"/>
          <w:color w:val="181818"/>
          <w:sz w:val="21"/>
          <w:szCs w:val="21"/>
          <w:lang w:eastAsia="ru-RU"/>
        </w:rPr>
      </w:pPr>
      <w:r w:rsidRPr="00FC4DDC">
        <w:rPr>
          <w:rFonts w:ascii="Georgia" w:eastAsia="Times New Roman" w:hAnsi="Georgia" w:cs="Arial"/>
          <w:color w:val="181818"/>
          <w:sz w:val="32"/>
          <w:szCs w:val="32"/>
          <w:lang w:eastAsia="ru-RU"/>
        </w:rPr>
        <w:t> </w:t>
      </w:r>
    </w:p>
    <w:p w:rsidR="00FC4DDC" w:rsidRPr="00FC4DDC" w:rsidRDefault="00FC4DDC" w:rsidP="00FC4DDC">
      <w:pPr>
        <w:shd w:val="clear" w:color="auto" w:fill="FFFFFF"/>
        <w:spacing w:after="0" w:line="420" w:lineRule="atLeast"/>
        <w:rPr>
          <w:rFonts w:ascii="Arial" w:eastAsia="Times New Roman" w:hAnsi="Arial" w:cs="Arial"/>
          <w:color w:val="181818"/>
          <w:sz w:val="21"/>
          <w:szCs w:val="21"/>
          <w:lang w:eastAsia="ru-RU"/>
        </w:rPr>
      </w:pPr>
      <w:r w:rsidRPr="00FC4DDC">
        <w:rPr>
          <w:rFonts w:ascii="Georgia" w:eastAsia="Times New Roman" w:hAnsi="Georgia" w:cs="Arial"/>
          <w:color w:val="181818"/>
          <w:sz w:val="32"/>
          <w:szCs w:val="32"/>
          <w:lang w:eastAsia="ru-RU"/>
        </w:rPr>
        <w:t> </w:t>
      </w:r>
    </w:p>
    <w:p w:rsidR="00FC4DDC" w:rsidRPr="00FC4DDC" w:rsidRDefault="00FC4DDC" w:rsidP="00FC4DDC">
      <w:pPr>
        <w:shd w:val="clear" w:color="auto" w:fill="FFFFFF"/>
        <w:spacing w:after="0" w:line="420" w:lineRule="atLeast"/>
        <w:rPr>
          <w:rFonts w:ascii="Arial" w:eastAsia="Times New Roman" w:hAnsi="Arial" w:cs="Arial"/>
          <w:color w:val="181818"/>
          <w:sz w:val="21"/>
          <w:szCs w:val="21"/>
          <w:lang w:eastAsia="ru-RU"/>
        </w:rPr>
      </w:pPr>
      <w:r w:rsidRPr="00FC4DDC">
        <w:rPr>
          <w:rFonts w:ascii="Georgia" w:eastAsia="Times New Roman" w:hAnsi="Georgia" w:cs="Arial"/>
          <w:color w:val="181818"/>
          <w:sz w:val="32"/>
          <w:szCs w:val="32"/>
          <w:lang w:eastAsia="ru-RU"/>
        </w:rPr>
        <w:t> </w:t>
      </w:r>
    </w:p>
    <w:p w:rsidR="00FC4DDC" w:rsidRPr="00FC4DDC" w:rsidRDefault="00FC4DDC" w:rsidP="00FC4DDC">
      <w:pPr>
        <w:shd w:val="clear" w:color="auto" w:fill="FFFFFF"/>
        <w:spacing w:after="0" w:line="420" w:lineRule="atLeast"/>
        <w:rPr>
          <w:rFonts w:ascii="Arial" w:eastAsia="Times New Roman" w:hAnsi="Arial" w:cs="Arial"/>
          <w:color w:val="181818"/>
          <w:sz w:val="21"/>
          <w:szCs w:val="21"/>
          <w:lang w:eastAsia="ru-RU"/>
        </w:rPr>
      </w:pPr>
      <w:r w:rsidRPr="00FC4DDC">
        <w:rPr>
          <w:rFonts w:ascii="Georgia" w:eastAsia="Times New Roman" w:hAnsi="Georgia" w:cs="Arial"/>
          <w:color w:val="181818"/>
          <w:sz w:val="28"/>
          <w:szCs w:val="28"/>
          <w:lang w:eastAsia="ru-RU"/>
        </w:rPr>
        <w:t> </w:t>
      </w:r>
    </w:p>
    <w:p w:rsidR="00FC4DDC" w:rsidRPr="00FC4DDC" w:rsidRDefault="00FC4DDC" w:rsidP="00FC4DDC">
      <w:pPr>
        <w:shd w:val="clear" w:color="auto" w:fill="FFFFFF"/>
        <w:spacing w:after="0" w:line="420" w:lineRule="atLeast"/>
        <w:ind w:left="3540" w:firstLine="851"/>
        <w:jc w:val="right"/>
        <w:rPr>
          <w:rFonts w:ascii="Arial" w:eastAsia="Times New Roman" w:hAnsi="Arial" w:cs="Arial"/>
          <w:color w:val="181818"/>
          <w:sz w:val="21"/>
          <w:szCs w:val="21"/>
          <w:lang w:eastAsia="ru-RU"/>
        </w:rPr>
      </w:pPr>
      <w:r>
        <w:rPr>
          <w:rFonts w:ascii="Georgia" w:eastAsia="Times New Roman" w:hAnsi="Georgia" w:cs="Arial"/>
          <w:color w:val="181818"/>
          <w:sz w:val="28"/>
          <w:szCs w:val="28"/>
          <w:lang w:eastAsia="ru-RU"/>
        </w:rPr>
        <w:t>Подготовила: С.С. Кочергина</w:t>
      </w:r>
      <w:r>
        <w:rPr>
          <w:rFonts w:ascii="Georgia" w:eastAsia="Times New Roman" w:hAnsi="Georgia" w:cs="Arial"/>
          <w:color w:val="181818"/>
          <w:sz w:val="32"/>
          <w:szCs w:val="32"/>
          <w:lang w:eastAsia="ru-RU"/>
        </w:rPr>
        <w:tab/>
      </w:r>
      <w:r w:rsidRPr="00FC4DDC">
        <w:rPr>
          <w:rFonts w:ascii="Georgia" w:eastAsia="Times New Roman" w:hAnsi="Georgia" w:cs="Arial"/>
          <w:color w:val="181818"/>
          <w:sz w:val="32"/>
          <w:szCs w:val="32"/>
          <w:lang w:eastAsia="ru-RU"/>
        </w:rPr>
        <w:t> </w:t>
      </w:r>
    </w:p>
    <w:p w:rsidR="00FC4DDC" w:rsidRPr="00FC4DDC" w:rsidRDefault="00FC4DDC" w:rsidP="00FC4DDC">
      <w:pPr>
        <w:shd w:val="clear" w:color="auto" w:fill="FFFFFF"/>
        <w:spacing w:after="0" w:line="240" w:lineRule="auto"/>
        <w:jc w:val="center"/>
        <w:rPr>
          <w:rFonts w:ascii="Arial" w:eastAsia="Times New Roman" w:hAnsi="Arial" w:cs="Arial"/>
          <w:color w:val="181818"/>
          <w:sz w:val="21"/>
          <w:szCs w:val="21"/>
          <w:lang w:eastAsia="ru-RU"/>
        </w:rPr>
      </w:pPr>
      <w:r w:rsidRPr="00FC4DDC">
        <w:rPr>
          <w:rFonts w:ascii="Georgia" w:eastAsia="Times New Roman" w:hAnsi="Georgia" w:cs="Arial"/>
          <w:color w:val="181818"/>
          <w:sz w:val="32"/>
          <w:szCs w:val="32"/>
          <w:lang w:eastAsia="ru-RU"/>
        </w:rPr>
        <w:t> </w:t>
      </w:r>
      <w:r w:rsidRPr="00FC4DDC">
        <w:rPr>
          <w:rFonts w:ascii="Georgia" w:eastAsia="Times New Roman" w:hAnsi="Georgia" w:cs="Arial"/>
          <w:color w:val="000000"/>
          <w:sz w:val="28"/>
          <w:szCs w:val="28"/>
          <w:lang w:eastAsia="ru-RU"/>
        </w:rPr>
        <w:t>    </w:t>
      </w:r>
      <w:r w:rsidRPr="00FC4DDC">
        <w:rPr>
          <w:rFonts w:ascii="Georgia" w:eastAsia="Times New Roman" w:hAnsi="Georgia" w:cs="Arial"/>
          <w:b/>
          <w:bCs/>
          <w:i/>
          <w:iCs/>
          <w:color w:val="FF0000"/>
          <w:sz w:val="28"/>
          <w:szCs w:val="28"/>
          <w:u w:val="single"/>
          <w:lang w:eastAsia="ru-RU"/>
        </w:rPr>
        <w:t>Игры</w:t>
      </w:r>
      <w:r w:rsidRPr="00FC4DDC">
        <w:rPr>
          <w:rFonts w:ascii="Georgia" w:eastAsia="Times New Roman" w:hAnsi="Georgia" w:cs="Arial"/>
          <w:color w:val="000000"/>
          <w:sz w:val="28"/>
          <w:szCs w:val="28"/>
          <w:lang w:eastAsia="ru-RU"/>
        </w:rPr>
        <w:t> – это всегда весело и здорово. Особенно, когда собирается вместе вся родня. Дома у детей значительно больше времени для игр, чем в детском саду. Причем в семейной обстановке общение взрослых с ребенком осуществляется на фоне доверительных, теплых отношений. Даже маленький дошкольник может принимать участие в домашнем труде, который в этом возрасте еще является фактически игрой.</w:t>
      </w:r>
    </w:p>
    <w:p w:rsidR="00FC4DDC" w:rsidRPr="00FC4DDC" w:rsidRDefault="00FC4DDC" w:rsidP="00FC4DDC">
      <w:pPr>
        <w:shd w:val="clear" w:color="auto" w:fill="FFFFFF"/>
        <w:spacing w:after="0" w:line="315" w:lineRule="atLeast"/>
        <w:jc w:val="both"/>
        <w:rPr>
          <w:rFonts w:ascii="Arial" w:eastAsia="Times New Roman" w:hAnsi="Arial" w:cs="Arial"/>
          <w:color w:val="181818"/>
          <w:sz w:val="21"/>
          <w:szCs w:val="21"/>
          <w:lang w:eastAsia="ru-RU"/>
        </w:rPr>
      </w:pPr>
      <w:r w:rsidRPr="00FC4DDC">
        <w:rPr>
          <w:rFonts w:ascii="Georgia" w:eastAsia="Times New Roman" w:hAnsi="Georgia" w:cs="Arial"/>
          <w:color w:val="000000"/>
          <w:sz w:val="28"/>
          <w:szCs w:val="28"/>
          <w:lang w:eastAsia="ru-RU"/>
        </w:rPr>
        <w:t>     Родители способны формировать игровые навыки у детей во время прогулок, семейных праздников, обыденных домашних дел</w:t>
      </w:r>
      <w:r>
        <w:rPr>
          <w:rFonts w:ascii="Georgia" w:eastAsia="Times New Roman" w:hAnsi="Georgia" w:cs="Arial"/>
          <w:color w:val="000000"/>
          <w:sz w:val="28"/>
          <w:szCs w:val="28"/>
          <w:lang w:eastAsia="ru-RU"/>
        </w:rPr>
        <w:t>.</w:t>
      </w:r>
    </w:p>
    <w:p w:rsidR="00FC4DDC" w:rsidRDefault="00FC4DDC" w:rsidP="00FC4DDC">
      <w:pPr>
        <w:shd w:val="clear" w:color="auto" w:fill="FFFFFF"/>
        <w:spacing w:after="0" w:line="315" w:lineRule="atLeast"/>
        <w:jc w:val="center"/>
        <w:rPr>
          <w:rFonts w:ascii="Georgia" w:eastAsia="Times New Roman" w:hAnsi="Georgia" w:cs="Arial"/>
          <w:b/>
          <w:bCs/>
          <w:i/>
          <w:iCs/>
          <w:color w:val="002060"/>
          <w:sz w:val="28"/>
          <w:szCs w:val="28"/>
          <w:lang w:eastAsia="ru-RU"/>
        </w:rPr>
      </w:pPr>
    </w:p>
    <w:p w:rsidR="00FC4DDC" w:rsidRPr="00FC4DDC" w:rsidRDefault="00FC4DDC" w:rsidP="00FC4DDC">
      <w:pPr>
        <w:shd w:val="clear" w:color="auto" w:fill="FFFFFF"/>
        <w:spacing w:after="0" w:line="315" w:lineRule="atLeast"/>
        <w:rPr>
          <w:rFonts w:ascii="Arial" w:eastAsia="Times New Roman" w:hAnsi="Arial" w:cs="Arial"/>
          <w:color w:val="181818"/>
          <w:sz w:val="40"/>
          <w:szCs w:val="40"/>
          <w:lang w:eastAsia="ru-RU"/>
        </w:rPr>
      </w:pPr>
      <w:r w:rsidRPr="00FC4DDC">
        <w:rPr>
          <w:rFonts w:ascii="Georgia" w:eastAsia="Times New Roman" w:hAnsi="Georgia" w:cs="Arial"/>
          <w:b/>
          <w:bCs/>
          <w:i/>
          <w:iCs/>
          <w:color w:val="002060"/>
          <w:sz w:val="40"/>
          <w:szCs w:val="40"/>
          <w:lang w:eastAsia="ru-RU"/>
        </w:rPr>
        <w:t>Настольные и застольные игры</w:t>
      </w:r>
    </w:p>
    <w:p w:rsidR="00FC4DDC" w:rsidRPr="00FC4DDC" w:rsidRDefault="00FC4DDC" w:rsidP="00FC4DDC">
      <w:pPr>
        <w:shd w:val="clear" w:color="auto" w:fill="FFFFFF"/>
        <w:spacing w:after="0" w:line="315" w:lineRule="atLeast"/>
        <w:jc w:val="both"/>
        <w:rPr>
          <w:rFonts w:ascii="Arial" w:eastAsia="Times New Roman" w:hAnsi="Arial" w:cs="Arial"/>
          <w:color w:val="181818"/>
          <w:sz w:val="21"/>
          <w:szCs w:val="21"/>
          <w:lang w:eastAsia="ru-RU"/>
        </w:rPr>
      </w:pPr>
      <w:r w:rsidRPr="00FC4DDC">
        <w:rPr>
          <w:rFonts w:ascii="Arial" w:eastAsia="Times New Roman" w:hAnsi="Arial" w:cs="Arial"/>
          <w:noProof/>
          <w:color w:val="181818"/>
          <w:sz w:val="21"/>
          <w:szCs w:val="21"/>
          <w:lang w:eastAsia="ru-RU"/>
        </w:rPr>
        <w:drawing>
          <wp:anchor distT="0" distB="0" distL="114300" distR="114300" simplePos="0" relativeHeight="251660288" behindDoc="0" locked="0" layoutInCell="1" allowOverlap="0" wp14:anchorId="0FD8ECE6" wp14:editId="5EB7B52F">
            <wp:simplePos x="0" y="0"/>
            <wp:positionH relativeFrom="column">
              <wp:align>left</wp:align>
            </wp:positionH>
            <wp:positionV relativeFrom="line">
              <wp:posOffset>0</wp:posOffset>
            </wp:positionV>
            <wp:extent cx="2400300" cy="1857375"/>
            <wp:effectExtent l="0" t="0" r="0" b="9525"/>
            <wp:wrapSquare wrapText="bothSides"/>
            <wp:docPr id="2" name="Рисунок 2" descr="https://documents.infourok.ru/ce0ae77b-9314-420e-a20b-d32b12aaea18/0/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ocuments.infourok.ru/ce0ae77b-9314-420e-a20b-d32b12aaea18/0/image003.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0030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4DDC">
        <w:rPr>
          <w:rFonts w:ascii="Georgia" w:eastAsia="Times New Roman" w:hAnsi="Georgia" w:cs="Arial"/>
          <w:color w:val="000000"/>
          <w:sz w:val="28"/>
          <w:szCs w:val="28"/>
          <w:lang w:eastAsia="ru-RU"/>
        </w:rPr>
        <w:t>• </w:t>
      </w:r>
      <w:r w:rsidRPr="00FC4DDC">
        <w:rPr>
          <w:rFonts w:ascii="Georgia" w:eastAsia="Times New Roman" w:hAnsi="Georgia" w:cs="Arial"/>
          <w:i/>
          <w:iCs/>
          <w:color w:val="984806"/>
          <w:sz w:val="28"/>
          <w:szCs w:val="28"/>
          <w:lang w:eastAsia="ru-RU"/>
        </w:rPr>
        <w:t>Шашки, нарды, шахматы, домино</w:t>
      </w:r>
      <w:r w:rsidRPr="00FC4DDC">
        <w:rPr>
          <w:rFonts w:ascii="Georgia" w:eastAsia="Times New Roman" w:hAnsi="Georgia" w:cs="Arial"/>
          <w:color w:val="000000"/>
          <w:sz w:val="28"/>
          <w:szCs w:val="28"/>
          <w:lang w:eastAsia="ru-RU"/>
        </w:rPr>
        <w:t> – помогают развивать скорость мысли, внимание, память, сноровку.</w:t>
      </w:r>
    </w:p>
    <w:p w:rsidR="00FC4DDC" w:rsidRPr="00FC4DDC" w:rsidRDefault="00FC4DDC" w:rsidP="00FC4DDC">
      <w:pPr>
        <w:shd w:val="clear" w:color="auto" w:fill="FFFFFF"/>
        <w:spacing w:after="0" w:line="315" w:lineRule="atLeast"/>
        <w:jc w:val="both"/>
        <w:rPr>
          <w:rFonts w:ascii="Arial" w:eastAsia="Times New Roman" w:hAnsi="Arial" w:cs="Arial"/>
          <w:color w:val="181818"/>
          <w:sz w:val="21"/>
          <w:szCs w:val="21"/>
          <w:lang w:eastAsia="ru-RU"/>
        </w:rPr>
      </w:pPr>
      <w:r w:rsidRPr="00FC4DDC">
        <w:rPr>
          <w:rFonts w:ascii="Georgia" w:eastAsia="Times New Roman" w:hAnsi="Georgia" w:cs="Arial"/>
          <w:color w:val="000000"/>
          <w:sz w:val="28"/>
          <w:szCs w:val="28"/>
          <w:lang w:eastAsia="ru-RU"/>
        </w:rPr>
        <w:t> </w:t>
      </w:r>
    </w:p>
    <w:p w:rsidR="00FC4DDC" w:rsidRPr="00FC4DDC" w:rsidRDefault="00FC4DDC" w:rsidP="00FC4DDC">
      <w:pPr>
        <w:shd w:val="clear" w:color="auto" w:fill="FFFFFF"/>
        <w:spacing w:after="0" w:line="315" w:lineRule="atLeast"/>
        <w:jc w:val="both"/>
        <w:rPr>
          <w:rFonts w:ascii="Arial" w:eastAsia="Times New Roman" w:hAnsi="Arial" w:cs="Arial"/>
          <w:color w:val="181818"/>
          <w:sz w:val="21"/>
          <w:szCs w:val="21"/>
          <w:lang w:eastAsia="ru-RU"/>
        </w:rPr>
      </w:pPr>
      <w:r w:rsidRPr="00FC4DDC">
        <w:rPr>
          <w:rFonts w:ascii="Arial" w:eastAsia="Times New Roman" w:hAnsi="Arial" w:cs="Arial"/>
          <w:noProof/>
          <w:color w:val="181818"/>
          <w:sz w:val="21"/>
          <w:szCs w:val="21"/>
          <w:lang w:eastAsia="ru-RU"/>
        </w:rPr>
        <w:drawing>
          <wp:anchor distT="0" distB="0" distL="114300" distR="114300" simplePos="0" relativeHeight="251661312" behindDoc="0" locked="0" layoutInCell="1" allowOverlap="0" wp14:anchorId="1004E709" wp14:editId="78EFAC26">
            <wp:simplePos x="0" y="0"/>
            <wp:positionH relativeFrom="column">
              <wp:align>left</wp:align>
            </wp:positionH>
            <wp:positionV relativeFrom="line">
              <wp:posOffset>0</wp:posOffset>
            </wp:positionV>
            <wp:extent cx="2219325" cy="1676400"/>
            <wp:effectExtent l="0" t="0" r="9525" b="0"/>
            <wp:wrapSquare wrapText="bothSides"/>
            <wp:docPr id="3" name="Рисунок 3" descr="https://documents.infourok.ru/ce0ae77b-9314-420e-a20b-d32b12aaea18/0/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ocuments.infourok.ru/ce0ae77b-9314-420e-a20b-d32b12aaea18/0/image00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1932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4DDC">
        <w:rPr>
          <w:rFonts w:ascii="Georgia" w:eastAsia="Times New Roman" w:hAnsi="Georgia" w:cs="Arial"/>
          <w:color w:val="000000"/>
          <w:sz w:val="28"/>
          <w:szCs w:val="28"/>
          <w:lang w:eastAsia="ru-RU"/>
        </w:rPr>
        <w:t>• </w:t>
      </w:r>
      <w:r w:rsidRPr="00FC4DDC">
        <w:rPr>
          <w:rFonts w:ascii="Georgia" w:eastAsia="Times New Roman" w:hAnsi="Georgia" w:cs="Arial"/>
          <w:i/>
          <w:iCs/>
          <w:color w:val="984806"/>
          <w:sz w:val="28"/>
          <w:szCs w:val="28"/>
          <w:lang w:eastAsia="ru-RU"/>
        </w:rPr>
        <w:t>Лото</w:t>
      </w:r>
      <w:r w:rsidRPr="00FC4DDC">
        <w:rPr>
          <w:rFonts w:ascii="Georgia" w:eastAsia="Times New Roman" w:hAnsi="Georgia" w:cs="Arial"/>
          <w:color w:val="984806"/>
          <w:sz w:val="28"/>
          <w:szCs w:val="28"/>
          <w:lang w:eastAsia="ru-RU"/>
        </w:rPr>
        <w:t>.</w:t>
      </w:r>
      <w:r w:rsidRPr="00FC4DDC">
        <w:rPr>
          <w:rFonts w:ascii="Georgia" w:eastAsia="Times New Roman" w:hAnsi="Georgia" w:cs="Arial"/>
          <w:color w:val="000000"/>
          <w:sz w:val="28"/>
          <w:szCs w:val="28"/>
          <w:lang w:eastAsia="ru-RU"/>
        </w:rPr>
        <w:t> Как классическое русское лото с фишками и бочонками, так и различные покупные и самодельные вариации – по темам, направлениям.</w:t>
      </w:r>
    </w:p>
    <w:p w:rsidR="00FC4DDC" w:rsidRPr="00FC4DDC" w:rsidRDefault="00FC4DDC" w:rsidP="00FC4DDC">
      <w:pPr>
        <w:shd w:val="clear" w:color="auto" w:fill="FFFFFF"/>
        <w:spacing w:after="0" w:line="315" w:lineRule="atLeast"/>
        <w:jc w:val="both"/>
        <w:rPr>
          <w:rFonts w:ascii="Arial" w:eastAsia="Times New Roman" w:hAnsi="Arial" w:cs="Arial"/>
          <w:color w:val="181818"/>
          <w:sz w:val="21"/>
          <w:szCs w:val="21"/>
          <w:lang w:eastAsia="ru-RU"/>
        </w:rPr>
      </w:pPr>
      <w:r w:rsidRPr="00FC4DDC">
        <w:rPr>
          <w:rFonts w:ascii="Arial" w:eastAsia="Times New Roman" w:hAnsi="Arial" w:cs="Arial"/>
          <w:noProof/>
          <w:color w:val="181818"/>
          <w:sz w:val="21"/>
          <w:szCs w:val="21"/>
          <w:lang w:eastAsia="ru-RU"/>
        </w:rPr>
        <w:lastRenderedPageBreak/>
        <w:drawing>
          <wp:anchor distT="0" distB="0" distL="114300" distR="114300" simplePos="0" relativeHeight="251662336" behindDoc="0" locked="0" layoutInCell="1" allowOverlap="0" wp14:anchorId="271FEF94" wp14:editId="410F30D2">
            <wp:simplePos x="0" y="0"/>
            <wp:positionH relativeFrom="column">
              <wp:align>left</wp:align>
            </wp:positionH>
            <wp:positionV relativeFrom="line">
              <wp:posOffset>0</wp:posOffset>
            </wp:positionV>
            <wp:extent cx="2695575" cy="2095500"/>
            <wp:effectExtent l="0" t="0" r="9525" b="0"/>
            <wp:wrapSquare wrapText="bothSides"/>
            <wp:docPr id="4" name="Рисунок 4" descr="https://documents.infourok.ru/ce0ae77b-9314-420e-a20b-d32b12aaea18/0/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ocuments.infourok.ru/ce0ae77b-9314-420e-a20b-d32b12aaea18/0/image00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9557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4DDC">
        <w:rPr>
          <w:rFonts w:ascii="Georgia" w:eastAsia="Times New Roman" w:hAnsi="Georgia" w:cs="Arial"/>
          <w:color w:val="000000"/>
          <w:sz w:val="28"/>
          <w:szCs w:val="28"/>
          <w:lang w:eastAsia="ru-RU"/>
        </w:rPr>
        <w:t>• </w:t>
      </w:r>
      <w:r w:rsidRPr="00FC4DDC">
        <w:rPr>
          <w:rFonts w:ascii="Georgia" w:eastAsia="Times New Roman" w:hAnsi="Georgia" w:cs="Arial"/>
          <w:i/>
          <w:iCs/>
          <w:color w:val="984806"/>
          <w:sz w:val="28"/>
          <w:szCs w:val="28"/>
          <w:lang w:eastAsia="ru-RU"/>
        </w:rPr>
        <w:t>Рассказ по картинкам</w:t>
      </w:r>
      <w:r w:rsidRPr="00FC4DDC">
        <w:rPr>
          <w:rFonts w:ascii="Georgia" w:eastAsia="Times New Roman" w:hAnsi="Georgia" w:cs="Arial"/>
          <w:color w:val="000000"/>
          <w:sz w:val="28"/>
          <w:szCs w:val="28"/>
          <w:lang w:eastAsia="ru-RU"/>
        </w:rPr>
        <w:t>. Для него понадобится 10-20 карточек с изображением различных вещей: домов, машин, мебели, природы, и т. д. Если в игре участвуют малыши, лучше, чтобы изображения на карточках можно было легко узнать. Для деток постарше и взрослых чудесно подойдут фантастические персонажи, причудливые фигуры. Каждый игрок должен продолжить рассказ предыдущего игрока, используя свою карточку, и чтобы при этом получалась связная история.</w:t>
      </w:r>
    </w:p>
    <w:p w:rsidR="00FC4DDC" w:rsidRPr="00FC4DDC" w:rsidRDefault="00FC4DDC" w:rsidP="00FC4DDC">
      <w:pPr>
        <w:shd w:val="clear" w:color="auto" w:fill="FFFFFF"/>
        <w:spacing w:after="0" w:line="315" w:lineRule="atLeast"/>
        <w:jc w:val="center"/>
        <w:rPr>
          <w:rFonts w:ascii="Arial" w:eastAsia="Times New Roman" w:hAnsi="Arial" w:cs="Arial"/>
          <w:color w:val="181818"/>
          <w:sz w:val="40"/>
          <w:szCs w:val="40"/>
          <w:lang w:eastAsia="ru-RU"/>
        </w:rPr>
      </w:pPr>
      <w:r w:rsidRPr="00FC4DDC">
        <w:rPr>
          <w:rFonts w:ascii="Georgia" w:eastAsia="Times New Roman" w:hAnsi="Georgia" w:cs="Arial"/>
          <w:b/>
          <w:bCs/>
          <w:i/>
          <w:iCs/>
          <w:color w:val="002060"/>
          <w:sz w:val="40"/>
          <w:szCs w:val="40"/>
          <w:lang w:eastAsia="ru-RU"/>
        </w:rPr>
        <w:t>Творческие игры</w:t>
      </w:r>
    </w:p>
    <w:p w:rsidR="00FC4DDC" w:rsidRPr="00FC4DDC" w:rsidRDefault="00FC4DDC" w:rsidP="00FC4DDC">
      <w:pPr>
        <w:shd w:val="clear" w:color="auto" w:fill="FFFFFF"/>
        <w:spacing w:after="0" w:line="315" w:lineRule="atLeast"/>
        <w:jc w:val="both"/>
        <w:rPr>
          <w:rFonts w:ascii="Arial" w:eastAsia="Times New Roman" w:hAnsi="Arial" w:cs="Arial"/>
          <w:color w:val="181818"/>
          <w:sz w:val="21"/>
          <w:szCs w:val="21"/>
          <w:lang w:eastAsia="ru-RU"/>
        </w:rPr>
      </w:pPr>
      <w:r w:rsidRPr="00FC4DDC">
        <w:rPr>
          <w:rFonts w:ascii="Wingdings" w:eastAsia="Times New Roman" w:hAnsi="Wingdings" w:cs="Arial"/>
          <w:color w:val="000000"/>
          <w:sz w:val="28"/>
          <w:szCs w:val="28"/>
          <w:lang w:eastAsia="ru-RU"/>
        </w:rPr>
        <w:t></w:t>
      </w:r>
      <w:r w:rsidRPr="00FC4DDC">
        <w:rPr>
          <w:rFonts w:ascii="Times New Roman" w:eastAsia="Times New Roman" w:hAnsi="Times New Roman" w:cs="Times New Roman"/>
          <w:color w:val="000000"/>
          <w:sz w:val="14"/>
          <w:szCs w:val="14"/>
          <w:lang w:eastAsia="ru-RU"/>
        </w:rPr>
        <w:t> </w:t>
      </w:r>
      <w:r w:rsidRPr="00FC4DDC">
        <w:rPr>
          <w:rFonts w:ascii="Arial" w:eastAsia="Times New Roman" w:hAnsi="Arial" w:cs="Arial"/>
          <w:noProof/>
          <w:color w:val="181818"/>
          <w:sz w:val="21"/>
          <w:szCs w:val="21"/>
          <w:lang w:eastAsia="ru-RU"/>
        </w:rPr>
        <w:drawing>
          <wp:anchor distT="0" distB="0" distL="114300" distR="114300" simplePos="0" relativeHeight="251663360" behindDoc="0" locked="0" layoutInCell="1" allowOverlap="0" wp14:anchorId="0F36DA29" wp14:editId="47287BDC">
            <wp:simplePos x="0" y="0"/>
            <wp:positionH relativeFrom="column">
              <wp:align>left</wp:align>
            </wp:positionH>
            <wp:positionV relativeFrom="line">
              <wp:posOffset>0</wp:posOffset>
            </wp:positionV>
            <wp:extent cx="2457450" cy="1638300"/>
            <wp:effectExtent l="0" t="0" r="0" b="0"/>
            <wp:wrapSquare wrapText="bothSides"/>
            <wp:docPr id="5" name="Рисунок 5" descr="https://documents.infourok.ru/ce0ae77b-9314-420e-a20b-d32b12aaea18/0/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ocuments.infourok.ru/ce0ae77b-9314-420e-a20b-d32b12aaea18/0/image00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745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4DDC">
        <w:rPr>
          <w:rFonts w:ascii="Georgia" w:eastAsia="Times New Roman" w:hAnsi="Georgia" w:cs="Arial"/>
          <w:i/>
          <w:iCs/>
          <w:color w:val="FF0000"/>
          <w:sz w:val="28"/>
          <w:szCs w:val="28"/>
          <w:lang w:eastAsia="ru-RU"/>
        </w:rPr>
        <w:t>Различные игры и конкурсы по рисованию</w:t>
      </w:r>
      <w:r w:rsidRPr="00FC4DDC">
        <w:rPr>
          <w:rFonts w:ascii="Georgia" w:eastAsia="Times New Roman" w:hAnsi="Georgia" w:cs="Arial"/>
          <w:color w:val="000000"/>
          <w:sz w:val="28"/>
          <w:szCs w:val="28"/>
          <w:lang w:eastAsia="ru-RU"/>
        </w:rPr>
        <w:t>. Можно нарисовать и подарить портреты друг другу, можно создать совместные картины – выбор ограничивается только вашей фантазией. Один из примеров игр – конкурс «12 месяцев». Все участники разбиваются на две команды, каждая из которых получает 12 альбомных листов, карандаши, краски или фломастеры. Через оговоренное время команды должны показать по 12 листов, на каждом из них – рисунок одного из месяцев года. Игрокам надо угадать, какой месяц нарисован на каждом изображении соперников;</w:t>
      </w:r>
    </w:p>
    <w:p w:rsidR="00FC4DDC" w:rsidRPr="00FC4DDC" w:rsidRDefault="00FC4DDC" w:rsidP="00FC4DDC">
      <w:pPr>
        <w:shd w:val="clear" w:color="auto" w:fill="FFFFFF"/>
        <w:spacing w:after="0" w:line="315" w:lineRule="atLeast"/>
        <w:jc w:val="both"/>
        <w:rPr>
          <w:rFonts w:ascii="Arial" w:eastAsia="Times New Roman" w:hAnsi="Arial" w:cs="Arial"/>
          <w:color w:val="181818"/>
          <w:sz w:val="21"/>
          <w:szCs w:val="21"/>
          <w:lang w:eastAsia="ru-RU"/>
        </w:rPr>
      </w:pPr>
      <w:r w:rsidRPr="00FC4DDC">
        <w:rPr>
          <w:rFonts w:ascii="Georgia" w:eastAsia="Times New Roman" w:hAnsi="Georgia" w:cs="Arial"/>
          <w:color w:val="000000"/>
          <w:sz w:val="28"/>
          <w:szCs w:val="28"/>
          <w:lang w:eastAsia="ru-RU"/>
        </w:rPr>
        <w:t> </w:t>
      </w:r>
      <w:r w:rsidRPr="00FC4DDC">
        <w:rPr>
          <w:rFonts w:ascii="Wingdings" w:eastAsia="Times New Roman" w:hAnsi="Wingdings" w:cs="Arial"/>
          <w:color w:val="000000"/>
          <w:sz w:val="28"/>
          <w:szCs w:val="28"/>
          <w:lang w:eastAsia="ru-RU"/>
        </w:rPr>
        <w:t></w:t>
      </w:r>
      <w:r w:rsidRPr="00FC4DDC">
        <w:rPr>
          <w:rFonts w:ascii="Times New Roman" w:eastAsia="Times New Roman" w:hAnsi="Times New Roman" w:cs="Times New Roman"/>
          <w:color w:val="000000"/>
          <w:sz w:val="14"/>
          <w:szCs w:val="14"/>
          <w:lang w:eastAsia="ru-RU"/>
        </w:rPr>
        <w:t> </w:t>
      </w:r>
      <w:r w:rsidRPr="00FC4DDC">
        <w:rPr>
          <w:rFonts w:ascii="Arial" w:eastAsia="Times New Roman" w:hAnsi="Arial" w:cs="Arial"/>
          <w:noProof/>
          <w:color w:val="181818"/>
          <w:sz w:val="21"/>
          <w:szCs w:val="21"/>
          <w:lang w:eastAsia="ru-RU"/>
        </w:rPr>
        <w:drawing>
          <wp:anchor distT="0" distB="0" distL="114300" distR="114300" simplePos="0" relativeHeight="251664384" behindDoc="0" locked="0" layoutInCell="1" allowOverlap="0" wp14:anchorId="465BFEC2" wp14:editId="4451FCD8">
            <wp:simplePos x="0" y="0"/>
            <wp:positionH relativeFrom="column">
              <wp:align>left</wp:align>
            </wp:positionH>
            <wp:positionV relativeFrom="line">
              <wp:posOffset>0</wp:posOffset>
            </wp:positionV>
            <wp:extent cx="2409825" cy="1266825"/>
            <wp:effectExtent l="0" t="0" r="9525" b="9525"/>
            <wp:wrapSquare wrapText="bothSides"/>
            <wp:docPr id="6" name="Рисунок 6" descr="https://documents.infourok.ru/ce0ae77b-9314-420e-a20b-d32b12aaea18/0/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cuments.infourok.ru/ce0ae77b-9314-420e-a20b-d32b12aaea18/0/image00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98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4DDC">
        <w:rPr>
          <w:rFonts w:ascii="Georgia" w:eastAsia="Times New Roman" w:hAnsi="Georgia" w:cs="Arial"/>
          <w:i/>
          <w:iCs/>
          <w:color w:val="FF0000"/>
          <w:sz w:val="28"/>
          <w:szCs w:val="28"/>
          <w:lang w:eastAsia="ru-RU"/>
        </w:rPr>
        <w:t>Театральные конкурсы</w:t>
      </w:r>
      <w:r w:rsidRPr="00FC4DDC">
        <w:rPr>
          <w:rFonts w:ascii="Georgia" w:eastAsia="Times New Roman" w:hAnsi="Georgia" w:cs="Arial"/>
          <w:color w:val="FF0000"/>
          <w:sz w:val="28"/>
          <w:szCs w:val="28"/>
          <w:lang w:eastAsia="ru-RU"/>
        </w:rPr>
        <w:t>.</w:t>
      </w:r>
      <w:r w:rsidRPr="00FC4DDC">
        <w:rPr>
          <w:rFonts w:ascii="Georgia" w:eastAsia="Times New Roman" w:hAnsi="Georgia" w:cs="Arial"/>
          <w:color w:val="000000"/>
          <w:sz w:val="28"/>
          <w:szCs w:val="28"/>
          <w:lang w:eastAsia="ru-RU"/>
        </w:rPr>
        <w:t> Например, можно разделиться на команды, и разыграть какие-то сценки. Или изобразить по-своему каких-то известных героев;</w:t>
      </w:r>
    </w:p>
    <w:p w:rsidR="00FC4DDC" w:rsidRDefault="00FC4DDC" w:rsidP="00FC4DDC">
      <w:pPr>
        <w:shd w:val="clear" w:color="auto" w:fill="FFFFFF"/>
        <w:spacing w:after="0" w:line="315" w:lineRule="atLeast"/>
        <w:jc w:val="both"/>
        <w:rPr>
          <w:rFonts w:ascii="Arial" w:eastAsia="Times New Roman" w:hAnsi="Arial" w:cs="Arial"/>
          <w:noProof/>
          <w:color w:val="181818"/>
          <w:sz w:val="21"/>
          <w:szCs w:val="21"/>
          <w:lang w:eastAsia="ru-RU"/>
        </w:rPr>
      </w:pPr>
    </w:p>
    <w:p w:rsidR="00FC4DDC" w:rsidRDefault="00FC4DDC" w:rsidP="00FC4DDC">
      <w:pPr>
        <w:shd w:val="clear" w:color="auto" w:fill="FFFFFF"/>
        <w:spacing w:after="0" w:line="315" w:lineRule="atLeast"/>
        <w:jc w:val="both"/>
        <w:rPr>
          <w:rFonts w:ascii="Arial" w:eastAsia="Times New Roman" w:hAnsi="Arial" w:cs="Arial"/>
          <w:noProof/>
          <w:color w:val="181818"/>
          <w:sz w:val="21"/>
          <w:szCs w:val="21"/>
          <w:lang w:eastAsia="ru-RU"/>
        </w:rPr>
      </w:pPr>
    </w:p>
    <w:p w:rsidR="00FC4DDC" w:rsidRPr="00FC4DDC" w:rsidRDefault="00FC4DDC" w:rsidP="00FC4DDC">
      <w:pPr>
        <w:shd w:val="clear" w:color="auto" w:fill="FFFFFF"/>
        <w:spacing w:after="0" w:line="315" w:lineRule="atLeast"/>
        <w:jc w:val="both"/>
        <w:rPr>
          <w:rFonts w:ascii="Arial" w:eastAsia="Times New Roman" w:hAnsi="Arial" w:cs="Arial"/>
          <w:color w:val="181818"/>
          <w:sz w:val="21"/>
          <w:szCs w:val="21"/>
          <w:lang w:eastAsia="ru-RU"/>
        </w:rPr>
      </w:pPr>
      <w:r w:rsidRPr="00FC4DDC">
        <w:rPr>
          <w:rFonts w:ascii="Arial" w:eastAsia="Times New Roman" w:hAnsi="Arial" w:cs="Arial"/>
          <w:noProof/>
          <w:color w:val="181818"/>
          <w:sz w:val="21"/>
          <w:szCs w:val="21"/>
          <w:lang w:eastAsia="ru-RU"/>
        </w:rPr>
        <w:drawing>
          <wp:anchor distT="0" distB="0" distL="114300" distR="114300" simplePos="0" relativeHeight="251665408" behindDoc="0" locked="0" layoutInCell="1" allowOverlap="0" wp14:anchorId="5249243A" wp14:editId="61B2B648">
            <wp:simplePos x="0" y="0"/>
            <wp:positionH relativeFrom="column">
              <wp:align>left</wp:align>
            </wp:positionH>
            <wp:positionV relativeFrom="line">
              <wp:posOffset>0</wp:posOffset>
            </wp:positionV>
            <wp:extent cx="2457450" cy="1381125"/>
            <wp:effectExtent l="0" t="0" r="0" b="9525"/>
            <wp:wrapSquare wrapText="bothSides"/>
            <wp:docPr id="7" name="Рисунок 7" descr="https://documents.infourok.ru/ce0ae77b-9314-420e-a20b-d32b12aaea18/0/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ocuments.infourok.ru/ce0ae77b-9314-420e-a20b-d32b12aaea18/0/image00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745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4DDC">
        <w:rPr>
          <w:rFonts w:ascii="Wingdings" w:eastAsia="Times New Roman" w:hAnsi="Wingdings" w:cs="Arial"/>
          <w:color w:val="000000"/>
          <w:sz w:val="28"/>
          <w:szCs w:val="28"/>
          <w:lang w:eastAsia="ru-RU"/>
        </w:rPr>
        <w:t></w:t>
      </w:r>
      <w:r w:rsidRPr="00FC4DDC">
        <w:rPr>
          <w:rFonts w:ascii="Times New Roman" w:eastAsia="Times New Roman" w:hAnsi="Times New Roman" w:cs="Times New Roman"/>
          <w:color w:val="000000"/>
          <w:sz w:val="14"/>
          <w:szCs w:val="14"/>
          <w:lang w:eastAsia="ru-RU"/>
        </w:rPr>
        <w:t> </w:t>
      </w:r>
      <w:r w:rsidRPr="00FC4DDC">
        <w:rPr>
          <w:rFonts w:ascii="Georgia" w:eastAsia="Times New Roman" w:hAnsi="Georgia" w:cs="Arial"/>
          <w:i/>
          <w:iCs/>
          <w:color w:val="FF0000"/>
          <w:sz w:val="28"/>
          <w:szCs w:val="28"/>
          <w:lang w:eastAsia="ru-RU"/>
        </w:rPr>
        <w:t>Танцевальные</w:t>
      </w:r>
      <w:r w:rsidRPr="00FC4DDC">
        <w:rPr>
          <w:rFonts w:ascii="Georgia" w:eastAsia="Times New Roman" w:hAnsi="Georgia" w:cs="Arial"/>
          <w:color w:val="FF0000"/>
          <w:sz w:val="28"/>
          <w:szCs w:val="28"/>
          <w:lang w:eastAsia="ru-RU"/>
        </w:rPr>
        <w:t>, </w:t>
      </w:r>
      <w:r w:rsidRPr="00FC4DDC">
        <w:rPr>
          <w:rFonts w:ascii="Georgia" w:eastAsia="Times New Roman" w:hAnsi="Georgia" w:cs="Arial"/>
          <w:i/>
          <w:iCs/>
          <w:color w:val="FF0000"/>
          <w:sz w:val="28"/>
          <w:szCs w:val="28"/>
          <w:lang w:eastAsia="ru-RU"/>
        </w:rPr>
        <w:t>вокальные конкурсы</w:t>
      </w:r>
      <w:r w:rsidRPr="00FC4DDC">
        <w:rPr>
          <w:rFonts w:ascii="Georgia" w:eastAsia="Times New Roman" w:hAnsi="Georgia" w:cs="Arial"/>
          <w:color w:val="000000"/>
          <w:sz w:val="28"/>
          <w:szCs w:val="28"/>
          <w:lang w:eastAsia="ru-RU"/>
        </w:rPr>
        <w:t>. Тут уже кто на что горазд. Но весело однозначно будет всем!</w:t>
      </w:r>
    </w:p>
    <w:p w:rsidR="00FC4DDC" w:rsidRPr="00FC4DDC" w:rsidRDefault="00FC4DDC" w:rsidP="00FC4DDC">
      <w:pPr>
        <w:shd w:val="clear" w:color="auto" w:fill="FFFFFF"/>
        <w:spacing w:after="0" w:line="315" w:lineRule="atLeast"/>
        <w:jc w:val="both"/>
        <w:rPr>
          <w:rFonts w:ascii="Arial" w:eastAsia="Times New Roman" w:hAnsi="Arial" w:cs="Arial"/>
          <w:color w:val="181818"/>
          <w:sz w:val="21"/>
          <w:szCs w:val="21"/>
          <w:lang w:eastAsia="ru-RU"/>
        </w:rPr>
      </w:pPr>
      <w:r w:rsidRPr="00FC4DDC">
        <w:rPr>
          <w:rFonts w:ascii="Georgia" w:eastAsia="Times New Roman" w:hAnsi="Georgia" w:cs="Arial"/>
          <w:color w:val="000000"/>
          <w:sz w:val="28"/>
          <w:szCs w:val="28"/>
          <w:lang w:eastAsia="ru-RU"/>
        </w:rPr>
        <w:t> </w:t>
      </w:r>
    </w:p>
    <w:p w:rsidR="00FC4DDC" w:rsidRPr="00FC4DDC" w:rsidRDefault="00FC4DDC" w:rsidP="00FC4DDC">
      <w:pPr>
        <w:shd w:val="clear" w:color="auto" w:fill="FFFFFF"/>
        <w:spacing w:after="0" w:line="315" w:lineRule="atLeast"/>
        <w:jc w:val="both"/>
        <w:rPr>
          <w:rFonts w:ascii="Arial" w:eastAsia="Times New Roman" w:hAnsi="Arial" w:cs="Arial"/>
          <w:color w:val="181818"/>
          <w:sz w:val="21"/>
          <w:szCs w:val="21"/>
          <w:lang w:eastAsia="ru-RU"/>
        </w:rPr>
      </w:pPr>
      <w:r w:rsidRPr="00FC4DDC">
        <w:rPr>
          <w:rFonts w:ascii="Arial" w:eastAsia="Times New Roman" w:hAnsi="Arial" w:cs="Arial"/>
          <w:noProof/>
          <w:color w:val="181818"/>
          <w:sz w:val="21"/>
          <w:szCs w:val="21"/>
          <w:lang w:eastAsia="ru-RU"/>
        </w:rPr>
        <w:drawing>
          <wp:anchor distT="0" distB="0" distL="114300" distR="114300" simplePos="0" relativeHeight="251666432" behindDoc="0" locked="0" layoutInCell="1" allowOverlap="0" wp14:anchorId="5AFFB769" wp14:editId="2847C2DE">
            <wp:simplePos x="0" y="0"/>
            <wp:positionH relativeFrom="column">
              <wp:align>left</wp:align>
            </wp:positionH>
            <wp:positionV relativeFrom="line">
              <wp:posOffset>0</wp:posOffset>
            </wp:positionV>
            <wp:extent cx="2209800" cy="1390650"/>
            <wp:effectExtent l="0" t="0" r="0" b="0"/>
            <wp:wrapSquare wrapText="bothSides"/>
            <wp:docPr id="8" name="Рисунок 8" descr="https://documents.infourok.ru/ce0ae77b-9314-420e-a20b-d32b12aaea18/0/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ocuments.infourok.ru/ce0ae77b-9314-420e-a20b-d32b12aaea18/0/image00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98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4DDC">
        <w:rPr>
          <w:rFonts w:ascii="Wingdings" w:eastAsia="Times New Roman" w:hAnsi="Wingdings" w:cs="Arial"/>
          <w:color w:val="000000"/>
          <w:sz w:val="28"/>
          <w:szCs w:val="28"/>
          <w:lang w:eastAsia="ru-RU"/>
        </w:rPr>
        <w:t></w:t>
      </w:r>
      <w:r w:rsidRPr="00FC4DDC">
        <w:rPr>
          <w:rFonts w:ascii="Times New Roman" w:eastAsia="Times New Roman" w:hAnsi="Times New Roman" w:cs="Times New Roman"/>
          <w:color w:val="000000"/>
          <w:sz w:val="14"/>
          <w:szCs w:val="14"/>
          <w:lang w:eastAsia="ru-RU"/>
        </w:rPr>
        <w:t> </w:t>
      </w:r>
      <w:r w:rsidRPr="00FC4DDC">
        <w:rPr>
          <w:rFonts w:ascii="Georgia" w:eastAsia="Times New Roman" w:hAnsi="Georgia" w:cs="Arial"/>
          <w:i/>
          <w:iCs/>
          <w:color w:val="FF0000"/>
          <w:sz w:val="28"/>
          <w:szCs w:val="28"/>
          <w:lang w:eastAsia="ru-RU"/>
        </w:rPr>
        <w:t>Конструкторские игры</w:t>
      </w:r>
      <w:r w:rsidRPr="00FC4DDC">
        <w:rPr>
          <w:rFonts w:ascii="Georgia" w:eastAsia="Times New Roman" w:hAnsi="Georgia" w:cs="Arial"/>
          <w:color w:val="000000"/>
          <w:sz w:val="28"/>
          <w:szCs w:val="28"/>
          <w:lang w:eastAsia="ru-RU"/>
        </w:rPr>
        <w:t>. Можно вместе собрать макет самолета или корабля, построить домик или пароход;</w:t>
      </w:r>
    </w:p>
    <w:p w:rsidR="00FC4DDC" w:rsidRPr="00FC4DDC" w:rsidRDefault="00FC4DDC" w:rsidP="00FC4DDC">
      <w:pPr>
        <w:shd w:val="clear" w:color="auto" w:fill="FFFFFF"/>
        <w:spacing w:after="0" w:line="315" w:lineRule="atLeast"/>
        <w:jc w:val="both"/>
        <w:rPr>
          <w:rFonts w:ascii="Arial" w:eastAsia="Times New Roman" w:hAnsi="Arial" w:cs="Arial"/>
          <w:color w:val="181818"/>
          <w:sz w:val="21"/>
          <w:szCs w:val="21"/>
          <w:lang w:eastAsia="ru-RU"/>
        </w:rPr>
      </w:pPr>
      <w:r w:rsidRPr="00FC4DDC">
        <w:rPr>
          <w:rFonts w:ascii="Georgia" w:eastAsia="Times New Roman" w:hAnsi="Georgia" w:cs="Arial"/>
          <w:color w:val="000000"/>
          <w:sz w:val="28"/>
          <w:szCs w:val="28"/>
          <w:lang w:eastAsia="ru-RU"/>
        </w:rPr>
        <w:t> </w:t>
      </w:r>
    </w:p>
    <w:p w:rsidR="00FC4DDC" w:rsidRDefault="00FC4DDC" w:rsidP="00FC4DDC">
      <w:pPr>
        <w:shd w:val="clear" w:color="auto" w:fill="FFFFFF"/>
        <w:spacing w:after="0" w:line="315" w:lineRule="atLeast"/>
        <w:jc w:val="both"/>
        <w:rPr>
          <w:rFonts w:ascii="Wingdings" w:eastAsia="Times New Roman" w:hAnsi="Wingdings" w:cs="Arial"/>
          <w:color w:val="000000"/>
          <w:sz w:val="28"/>
          <w:szCs w:val="28"/>
          <w:lang w:eastAsia="ru-RU"/>
        </w:rPr>
      </w:pPr>
    </w:p>
    <w:p w:rsidR="00FC4DDC" w:rsidRDefault="00FC4DDC" w:rsidP="00FC4DDC">
      <w:pPr>
        <w:shd w:val="clear" w:color="auto" w:fill="FFFFFF"/>
        <w:spacing w:after="0" w:line="315" w:lineRule="atLeast"/>
        <w:jc w:val="both"/>
        <w:rPr>
          <w:rFonts w:ascii="Wingdings" w:eastAsia="Times New Roman" w:hAnsi="Wingdings" w:cs="Arial"/>
          <w:color w:val="000000"/>
          <w:sz w:val="28"/>
          <w:szCs w:val="28"/>
          <w:lang w:eastAsia="ru-RU"/>
        </w:rPr>
      </w:pPr>
    </w:p>
    <w:p w:rsidR="00FC4DDC" w:rsidRDefault="00FC4DDC" w:rsidP="00FC4DDC">
      <w:pPr>
        <w:shd w:val="clear" w:color="auto" w:fill="FFFFFF"/>
        <w:spacing w:after="0" w:line="315" w:lineRule="atLeast"/>
        <w:jc w:val="both"/>
        <w:rPr>
          <w:rFonts w:ascii="Wingdings" w:eastAsia="Times New Roman" w:hAnsi="Wingdings" w:cs="Arial"/>
          <w:color w:val="000000"/>
          <w:sz w:val="28"/>
          <w:szCs w:val="28"/>
          <w:lang w:eastAsia="ru-RU"/>
        </w:rPr>
      </w:pPr>
    </w:p>
    <w:p w:rsidR="00FC4DDC" w:rsidRPr="00FC4DDC" w:rsidRDefault="00FC4DDC" w:rsidP="00FC4DDC">
      <w:pPr>
        <w:shd w:val="clear" w:color="auto" w:fill="FFFFFF"/>
        <w:spacing w:after="0" w:line="315" w:lineRule="atLeast"/>
        <w:jc w:val="both"/>
        <w:rPr>
          <w:rFonts w:ascii="Arial" w:eastAsia="Times New Roman" w:hAnsi="Arial" w:cs="Arial"/>
          <w:color w:val="181818"/>
          <w:sz w:val="21"/>
          <w:szCs w:val="21"/>
          <w:lang w:eastAsia="ru-RU"/>
        </w:rPr>
      </w:pPr>
      <w:bookmarkStart w:id="0" w:name="_GoBack"/>
      <w:bookmarkEnd w:id="0"/>
      <w:r w:rsidRPr="00FC4DDC">
        <w:rPr>
          <w:rFonts w:ascii="Wingdings" w:eastAsia="Times New Roman" w:hAnsi="Wingdings" w:cs="Arial"/>
          <w:color w:val="000000"/>
          <w:sz w:val="28"/>
          <w:szCs w:val="28"/>
          <w:lang w:eastAsia="ru-RU"/>
        </w:rPr>
        <w:t></w:t>
      </w:r>
      <w:r w:rsidRPr="00FC4DDC">
        <w:rPr>
          <w:rFonts w:ascii="Times New Roman" w:eastAsia="Times New Roman" w:hAnsi="Times New Roman" w:cs="Times New Roman"/>
          <w:color w:val="000000"/>
          <w:sz w:val="14"/>
          <w:szCs w:val="14"/>
          <w:lang w:eastAsia="ru-RU"/>
        </w:rPr>
        <w:t> </w:t>
      </w:r>
      <w:r w:rsidRPr="00FC4DDC">
        <w:rPr>
          <w:rFonts w:ascii="Georgia" w:eastAsia="Times New Roman" w:hAnsi="Georgia" w:cs="Arial"/>
          <w:i/>
          <w:iCs/>
          <w:color w:val="FF0000"/>
          <w:sz w:val="28"/>
          <w:szCs w:val="28"/>
          <w:lang w:eastAsia="ru-RU"/>
        </w:rPr>
        <w:t>Создание коллажа</w:t>
      </w:r>
      <w:r w:rsidRPr="00FC4DDC">
        <w:rPr>
          <w:rFonts w:ascii="Georgia" w:eastAsia="Times New Roman" w:hAnsi="Georgia" w:cs="Arial"/>
          <w:color w:val="000000"/>
          <w:sz w:val="28"/>
          <w:szCs w:val="28"/>
          <w:lang w:eastAsia="ru-RU"/>
        </w:rPr>
        <w:t>.</w:t>
      </w:r>
    </w:p>
    <w:p w:rsidR="00FC4DDC" w:rsidRPr="00FC4DDC" w:rsidRDefault="00FC4DDC" w:rsidP="00FC4DDC">
      <w:pPr>
        <w:shd w:val="clear" w:color="auto" w:fill="FFFFFF"/>
        <w:spacing w:after="0" w:line="315" w:lineRule="atLeast"/>
        <w:jc w:val="both"/>
        <w:rPr>
          <w:rFonts w:ascii="Arial" w:eastAsia="Times New Roman" w:hAnsi="Arial" w:cs="Arial"/>
          <w:color w:val="181818"/>
          <w:sz w:val="21"/>
          <w:szCs w:val="21"/>
          <w:lang w:eastAsia="ru-RU"/>
        </w:rPr>
      </w:pPr>
      <w:r w:rsidRPr="00FC4DDC">
        <w:rPr>
          <w:rFonts w:ascii="Georgia" w:eastAsia="Times New Roman" w:hAnsi="Georgia" w:cs="Arial"/>
          <w:color w:val="000000"/>
          <w:sz w:val="28"/>
          <w:szCs w:val="28"/>
          <w:lang w:eastAsia="ru-RU"/>
        </w:rPr>
        <w:t>     Взрослые не всегда осознают, что для ребенка любого возраста важно даже самое малое участие в его игре, важно чувствовать поддержку, одобрение. </w:t>
      </w:r>
      <w:r>
        <w:rPr>
          <w:rFonts w:ascii="Georgia" w:eastAsia="Times New Roman" w:hAnsi="Georgia" w:cs="Arial"/>
          <w:color w:val="000000"/>
          <w:sz w:val="28"/>
          <w:szCs w:val="28"/>
          <w:lang w:eastAsia="ru-RU"/>
        </w:rPr>
        <w:t xml:space="preserve"> О</w:t>
      </w:r>
      <w:r w:rsidRPr="00FC4DDC">
        <w:rPr>
          <w:rFonts w:ascii="Georgia" w:eastAsia="Times New Roman" w:hAnsi="Georgia" w:cs="Arial"/>
          <w:color w:val="000000"/>
          <w:sz w:val="28"/>
          <w:szCs w:val="28"/>
          <w:lang w:eastAsia="ru-RU"/>
        </w:rPr>
        <w:t>бщение родителей с детьми духовно обогащает всех членов семьи, расширяет круг их интересов, дает возможность взрослым, наблюдая за ростом и развитием ребенка, глубже понять истинный смысл своей жизни, осознать свою педагогическую функцию.</w:t>
      </w:r>
    </w:p>
    <w:p w:rsidR="00FC4DDC" w:rsidRPr="00FC4DDC" w:rsidRDefault="00FC4DDC" w:rsidP="00FC4DDC">
      <w:pPr>
        <w:shd w:val="clear" w:color="auto" w:fill="FFFFFF"/>
        <w:spacing w:after="0" w:line="315" w:lineRule="atLeast"/>
        <w:jc w:val="both"/>
        <w:rPr>
          <w:rFonts w:ascii="Arial" w:eastAsia="Times New Roman" w:hAnsi="Arial" w:cs="Arial"/>
          <w:color w:val="181818"/>
          <w:sz w:val="21"/>
          <w:szCs w:val="21"/>
          <w:lang w:eastAsia="ru-RU"/>
        </w:rPr>
      </w:pPr>
      <w:r w:rsidRPr="00FC4DDC">
        <w:rPr>
          <w:rFonts w:ascii="Georgia" w:eastAsia="Times New Roman" w:hAnsi="Georgia" w:cs="Arial"/>
          <w:color w:val="000000"/>
          <w:sz w:val="28"/>
          <w:szCs w:val="28"/>
          <w:lang w:eastAsia="ru-RU"/>
        </w:rPr>
        <w:t>     Играя с ребенком, вы получите ощущение радости, семейного счастья, откроете в нем новые, удивительные черты характера, которые в повседневной суете не заметишь. Испытаете радость от общения с ним. Игры способствуют росту духовного родства между вами. Узнаете себя в играх детей. С помощью игры формируются положительные отношения между детьми, воспитываются нравственные качества личности, в том числе и качества будущего семьянина.</w:t>
      </w:r>
    </w:p>
    <w:p w:rsidR="00FC4DDC" w:rsidRPr="00FC4DDC" w:rsidRDefault="00FC4DDC" w:rsidP="00FC4DDC">
      <w:pPr>
        <w:shd w:val="clear" w:color="auto" w:fill="FFFFFF"/>
        <w:spacing w:after="0" w:line="315" w:lineRule="atLeast"/>
        <w:jc w:val="both"/>
        <w:rPr>
          <w:rFonts w:ascii="Arial" w:eastAsia="Times New Roman" w:hAnsi="Arial" w:cs="Arial"/>
          <w:color w:val="181818"/>
          <w:sz w:val="21"/>
          <w:szCs w:val="21"/>
          <w:lang w:eastAsia="ru-RU"/>
        </w:rPr>
      </w:pPr>
      <w:r w:rsidRPr="00FC4DDC">
        <w:rPr>
          <w:rFonts w:ascii="Arial" w:eastAsia="Times New Roman" w:hAnsi="Arial" w:cs="Arial"/>
          <w:noProof/>
          <w:color w:val="181818"/>
          <w:sz w:val="21"/>
          <w:szCs w:val="21"/>
          <w:lang w:eastAsia="ru-RU"/>
        </w:rPr>
        <w:drawing>
          <wp:anchor distT="0" distB="0" distL="114300" distR="114300" simplePos="0" relativeHeight="251667456" behindDoc="0" locked="0" layoutInCell="1" allowOverlap="0" wp14:anchorId="1F2C1807" wp14:editId="10AD090E">
            <wp:simplePos x="0" y="0"/>
            <wp:positionH relativeFrom="column">
              <wp:align>left</wp:align>
            </wp:positionH>
            <wp:positionV relativeFrom="line">
              <wp:posOffset>0</wp:posOffset>
            </wp:positionV>
            <wp:extent cx="4419600" cy="2943225"/>
            <wp:effectExtent l="0" t="0" r="0" b="9525"/>
            <wp:wrapSquare wrapText="bothSides"/>
            <wp:docPr id="9" name="Рисунок 9" descr="https://documents.infourok.ru/ce0ae77b-9314-420e-a20b-d32b12aaea18/0/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ocuments.infourok.ru/ce0ae77b-9314-420e-a20b-d32b12aaea18/0/image01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9600" cy="2943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4DDC">
        <w:rPr>
          <w:rFonts w:ascii="Georgia" w:eastAsia="Times New Roman" w:hAnsi="Georgia" w:cs="Arial"/>
          <w:color w:val="000000"/>
          <w:sz w:val="28"/>
          <w:szCs w:val="28"/>
          <w:lang w:eastAsia="ru-RU"/>
        </w:rPr>
        <w:t>     Взрослые не всегда осознают, что для ребенка любого возраста важно даже самое малое участие в его игре, важно чувствовать поддержку, одобрение. </w:t>
      </w:r>
      <w:r>
        <w:rPr>
          <w:rFonts w:ascii="Georgia" w:eastAsia="Times New Roman" w:hAnsi="Georgia" w:cs="Arial"/>
          <w:color w:val="000000"/>
          <w:sz w:val="28"/>
          <w:szCs w:val="28"/>
          <w:lang w:eastAsia="ru-RU"/>
        </w:rPr>
        <w:t xml:space="preserve"> О</w:t>
      </w:r>
      <w:r w:rsidRPr="00FC4DDC">
        <w:rPr>
          <w:rFonts w:ascii="Georgia" w:eastAsia="Times New Roman" w:hAnsi="Georgia" w:cs="Arial"/>
          <w:color w:val="000000"/>
          <w:sz w:val="28"/>
          <w:szCs w:val="28"/>
          <w:lang w:eastAsia="ru-RU"/>
        </w:rPr>
        <w:t>бщение родителей с детьми духовно обогащает всех членов семьи, расширяет круг их интересов, дает возможность взрослым, наблюдая за ростом и развитием ребенка, глубже понять истинный смысл своей жизни, осознать свою педагогическую функцию.</w:t>
      </w:r>
    </w:p>
    <w:p w:rsidR="00FC4DDC" w:rsidRPr="00FC4DDC" w:rsidRDefault="00FC4DDC" w:rsidP="00FC4DDC">
      <w:pPr>
        <w:shd w:val="clear" w:color="auto" w:fill="FFFFFF"/>
        <w:spacing w:after="0" w:line="315" w:lineRule="atLeast"/>
        <w:jc w:val="both"/>
        <w:rPr>
          <w:rFonts w:ascii="Arial" w:eastAsia="Times New Roman" w:hAnsi="Arial" w:cs="Arial"/>
          <w:color w:val="181818"/>
          <w:sz w:val="21"/>
          <w:szCs w:val="21"/>
          <w:lang w:eastAsia="ru-RU"/>
        </w:rPr>
      </w:pPr>
      <w:r w:rsidRPr="00FC4DDC">
        <w:rPr>
          <w:rFonts w:ascii="Georgia" w:eastAsia="Times New Roman" w:hAnsi="Georgia" w:cs="Arial"/>
          <w:color w:val="000000"/>
          <w:sz w:val="28"/>
          <w:szCs w:val="28"/>
          <w:lang w:eastAsia="ru-RU"/>
        </w:rPr>
        <w:t> </w:t>
      </w:r>
    </w:p>
    <w:p w:rsidR="00FC4DDC" w:rsidRPr="00FC4DDC" w:rsidRDefault="00FC4DDC" w:rsidP="00FC4DDC">
      <w:pPr>
        <w:shd w:val="clear" w:color="auto" w:fill="FFFFFF"/>
        <w:spacing w:after="0" w:line="315" w:lineRule="atLeast"/>
        <w:jc w:val="both"/>
        <w:rPr>
          <w:rFonts w:ascii="Arial" w:eastAsia="Times New Roman" w:hAnsi="Arial" w:cs="Arial"/>
          <w:color w:val="181818"/>
          <w:sz w:val="21"/>
          <w:szCs w:val="21"/>
          <w:lang w:eastAsia="ru-RU"/>
        </w:rPr>
      </w:pPr>
      <w:r w:rsidRPr="00FC4DDC">
        <w:rPr>
          <w:rFonts w:ascii="Georgia" w:eastAsia="Times New Roman" w:hAnsi="Georgia" w:cs="Arial"/>
          <w:color w:val="000000"/>
          <w:sz w:val="28"/>
          <w:szCs w:val="28"/>
          <w:lang w:eastAsia="ru-RU"/>
        </w:rPr>
        <w:t>   Играя с ребенком, вы получите ощущение радости, семейного счастья, откроете в нем новые, удивительные черты характера, которые в повседневной суете не заметишь. Испытаете радость от общения с ним. Игры способствуют росту духовного родства между вами. Узнаете себя в играх детей. С помощь</w:t>
      </w:r>
      <w:r>
        <w:rPr>
          <w:rFonts w:ascii="Georgia" w:eastAsia="Times New Roman" w:hAnsi="Georgia" w:cs="Arial"/>
          <w:color w:val="000000"/>
          <w:sz w:val="28"/>
          <w:szCs w:val="28"/>
          <w:lang w:eastAsia="ru-RU"/>
        </w:rPr>
        <w:t xml:space="preserve">ю игры формируются положительные </w:t>
      </w:r>
      <w:r w:rsidRPr="00FC4DDC">
        <w:rPr>
          <w:rFonts w:ascii="Georgia" w:eastAsia="Times New Roman" w:hAnsi="Georgia" w:cs="Arial"/>
          <w:color w:val="000000"/>
          <w:sz w:val="28"/>
          <w:szCs w:val="28"/>
          <w:lang w:eastAsia="ru-RU"/>
        </w:rPr>
        <w:t>отношения между детьми, воспитываются нравственные качества личности, в том числе и качества будущего семьянина.</w:t>
      </w:r>
    </w:p>
    <w:p w:rsidR="00FC4DDC" w:rsidRPr="00FC4DDC" w:rsidRDefault="00FC4DDC" w:rsidP="00FC4DDC">
      <w:pPr>
        <w:shd w:val="clear" w:color="auto" w:fill="FFFFFF"/>
        <w:spacing w:after="0" w:line="315" w:lineRule="atLeast"/>
        <w:ind w:left="360"/>
        <w:jc w:val="both"/>
        <w:rPr>
          <w:rFonts w:ascii="Arial" w:eastAsia="Times New Roman" w:hAnsi="Arial" w:cs="Arial"/>
          <w:color w:val="181818"/>
          <w:sz w:val="21"/>
          <w:szCs w:val="21"/>
          <w:lang w:eastAsia="ru-RU"/>
        </w:rPr>
      </w:pPr>
      <w:r w:rsidRPr="00FC4DDC">
        <w:rPr>
          <w:rFonts w:ascii="Georgia" w:eastAsia="Times New Roman" w:hAnsi="Georgia" w:cs="Arial"/>
          <w:color w:val="000000"/>
          <w:sz w:val="28"/>
          <w:szCs w:val="28"/>
          <w:lang w:eastAsia="ru-RU"/>
        </w:rPr>
        <w:t> </w:t>
      </w:r>
    </w:p>
    <w:p w:rsidR="0095582C" w:rsidRDefault="0095582C"/>
    <w:sectPr w:rsidR="0095582C" w:rsidSect="003B09D4">
      <w:pgSz w:w="11906" w:h="16838" w:code="9"/>
      <w:pgMar w:top="1134" w:right="851"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Light">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A18"/>
    <w:rsid w:val="003B09D4"/>
    <w:rsid w:val="0095582C"/>
    <w:rsid w:val="00D47A18"/>
    <w:rsid w:val="00FC4D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B6A498"/>
  <w15:chartTrackingRefBased/>
  <w15:docId w15:val="{D746F78E-9619-45B3-9A7A-91E99D5D3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1688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579</Words>
  <Characters>3306</Characters>
  <Application>Microsoft Office Word</Application>
  <DocSecurity>0</DocSecurity>
  <Lines>27</Lines>
  <Paragraphs>7</Paragraphs>
  <ScaleCrop>false</ScaleCrop>
  <Company>SPecialiST RePack</Company>
  <LinksUpToDate>false</LinksUpToDate>
  <CharactersWithSpaces>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2022-11-06T11:09:00Z</dcterms:created>
  <dcterms:modified xsi:type="dcterms:W3CDTF">2022-11-06T11:19:00Z</dcterms:modified>
</cp:coreProperties>
</file>